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2FA85" w14:textId="77777777" w:rsidR="0066710D" w:rsidRDefault="0066710D" w:rsidP="009131A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DC29F75" w14:textId="01BC127F" w:rsidR="009131A5" w:rsidRPr="00677AAC" w:rsidRDefault="009131A5" w:rsidP="009131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77AAC">
        <w:rPr>
          <w:b/>
          <w:noProof/>
          <w:sz w:val="24"/>
        </w:rPr>
        <w:t>3GPP TSG-</w:t>
      </w:r>
      <w:r w:rsidRPr="00677AAC">
        <w:rPr>
          <w:b/>
          <w:noProof/>
          <w:sz w:val="24"/>
        </w:rPr>
        <w:fldChar w:fldCharType="begin"/>
      </w:r>
      <w:r w:rsidRPr="00677AAC">
        <w:rPr>
          <w:b/>
          <w:noProof/>
          <w:sz w:val="24"/>
        </w:rPr>
        <w:instrText xml:space="preserve"> DOCPROPERTY  TSG/WGRef  \* MERGEFORMAT </w:instrText>
      </w:r>
      <w:r w:rsidRPr="00677AAC">
        <w:rPr>
          <w:b/>
          <w:noProof/>
          <w:sz w:val="24"/>
        </w:rPr>
        <w:fldChar w:fldCharType="separate"/>
      </w:r>
      <w:r w:rsidRPr="00677AAC">
        <w:rPr>
          <w:b/>
          <w:noProof/>
          <w:sz w:val="24"/>
        </w:rPr>
        <w:t>WG</w:t>
      </w:r>
      <w:r w:rsidRPr="00677AAC">
        <w:rPr>
          <w:b/>
          <w:noProof/>
          <w:sz w:val="24"/>
        </w:rPr>
        <w:fldChar w:fldCharType="end"/>
      </w:r>
      <w:r w:rsidRPr="00677AAC">
        <w:rPr>
          <w:b/>
          <w:noProof/>
          <w:sz w:val="24"/>
        </w:rPr>
        <w:t xml:space="preserve"> SA2 Meeting #1</w:t>
      </w:r>
      <w:r w:rsidR="00193DD7">
        <w:rPr>
          <w:b/>
          <w:noProof/>
          <w:sz w:val="24"/>
        </w:rPr>
        <w:t>60</w:t>
      </w:r>
      <w:r w:rsidRPr="00677AAC">
        <w:rPr>
          <w:b/>
          <w:i/>
          <w:noProof/>
          <w:sz w:val="28"/>
        </w:rPr>
        <w:tab/>
      </w:r>
      <w:r w:rsidRPr="0084466D">
        <w:rPr>
          <w:b/>
          <w:i/>
          <w:noProof/>
          <w:sz w:val="28"/>
        </w:rPr>
        <w:t>S2-23</w:t>
      </w:r>
      <w:r w:rsidR="004A063F">
        <w:rPr>
          <w:b/>
          <w:i/>
          <w:noProof/>
          <w:sz w:val="28"/>
          <w:lang w:eastAsia="zh-CN"/>
        </w:rPr>
        <w:t>1</w:t>
      </w:r>
      <w:r w:rsidR="00E50659">
        <w:rPr>
          <w:b/>
          <w:i/>
          <w:noProof/>
          <w:sz w:val="28"/>
          <w:lang w:eastAsia="zh-CN"/>
        </w:rPr>
        <w:t>2725</w:t>
      </w:r>
      <w:bookmarkStart w:id="0" w:name="_GoBack"/>
      <w:bookmarkEnd w:id="0"/>
    </w:p>
    <w:p w14:paraId="3439A9DD" w14:textId="45A5243D" w:rsidR="008E3B0F" w:rsidRPr="008E3B0F" w:rsidRDefault="00193DD7" w:rsidP="009131A5">
      <w:pPr>
        <w:pBdr>
          <w:bottom w:val="single" w:sz="6" w:space="0" w:color="auto"/>
        </w:pBdr>
        <w:tabs>
          <w:tab w:val="right" w:pos="9638"/>
        </w:tabs>
        <w:jc w:val="left"/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</w:pPr>
      <w:r>
        <w:rPr>
          <w:rFonts w:ascii="Arial" w:eastAsia="Arial Unicode MS" w:hAnsi="Arial" w:cs="Arial"/>
          <w:b/>
          <w:bCs/>
          <w:sz w:val="24"/>
        </w:rPr>
        <w:t>C</w:t>
      </w:r>
      <w:r w:rsidR="00C12849">
        <w:rPr>
          <w:rFonts w:ascii="Arial" w:eastAsia="Arial Unicode MS" w:hAnsi="Arial" w:cs="Arial"/>
          <w:b/>
          <w:bCs/>
          <w:sz w:val="24"/>
        </w:rPr>
        <w:t>hicago</w:t>
      </w:r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7B65A3">
        <w:rPr>
          <w:rFonts w:ascii="Arial" w:eastAsia="Arial Unicode MS" w:hAnsi="Arial" w:cs="Arial"/>
          <w:b/>
          <w:bCs/>
          <w:sz w:val="24"/>
        </w:rPr>
        <w:t xml:space="preserve">USA, </w:t>
      </w:r>
      <w:r>
        <w:rPr>
          <w:rFonts w:ascii="Arial" w:eastAsia="Arial Unicode MS" w:hAnsi="Arial" w:cs="Arial"/>
          <w:b/>
          <w:bCs/>
          <w:sz w:val="24"/>
        </w:rPr>
        <w:t>November</w:t>
      </w:r>
      <w:r w:rsidR="009131A5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="009131A5" w:rsidRPr="00D12C8F">
        <w:rPr>
          <w:rFonts w:ascii="Arial" w:eastAsia="Arial Unicode MS" w:hAnsi="Arial" w:cs="Arial"/>
          <w:b/>
          <w:bCs/>
          <w:sz w:val="24"/>
        </w:rPr>
        <w:t>-</w:t>
      </w:r>
      <w:r w:rsidR="009131A5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7</w:t>
      </w:r>
      <w:r w:rsidR="009131A5" w:rsidRPr="00D12C8F">
        <w:rPr>
          <w:rFonts w:ascii="Arial" w:eastAsia="Arial Unicode MS" w:hAnsi="Arial" w:cs="Arial"/>
          <w:b/>
          <w:bCs/>
          <w:sz w:val="24"/>
        </w:rPr>
        <w:t>, 2023</w:t>
      </w:r>
      <w:r w:rsidR="009131A5" w:rsidRPr="00D12C8F">
        <w:rPr>
          <w:rFonts w:ascii="Arial" w:eastAsia="Arial Unicode MS" w:hAnsi="Arial" w:cs="Arial"/>
          <w:b/>
          <w:bCs/>
          <w:sz w:val="24"/>
        </w:rPr>
        <w:tab/>
      </w:r>
    </w:p>
    <w:p w14:paraId="23365FD3" w14:textId="77777777" w:rsidR="008E3B0F" w:rsidRPr="008E3B0F" w:rsidRDefault="008E3B0F" w:rsidP="008E3B0F">
      <w:pPr>
        <w:widowControl/>
        <w:spacing w:after="180"/>
        <w:rPr>
          <w:rFonts w:ascii="Arial" w:eastAsia="맑은 고딕" w:hAnsi="Arial" w:cs="Arial"/>
          <w:kern w:val="0"/>
          <w:sz w:val="20"/>
          <w:szCs w:val="20"/>
          <w:lang w:val="en-GB" w:eastAsia="en-US"/>
        </w:rPr>
      </w:pPr>
    </w:p>
    <w:p w14:paraId="7806E1A3" w14:textId="47B1A8CC" w:rsidR="008E3B0F" w:rsidRPr="008E3B0F" w:rsidRDefault="008E3B0F" w:rsidP="008E3B0F">
      <w:pPr>
        <w:widowControl/>
        <w:spacing w:after="180"/>
        <w:ind w:left="2127" w:hanging="2127"/>
        <w:rPr>
          <w:rFonts w:ascii="Arial" w:eastAsia="맑은 고딕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맑은 고딕" w:hAnsi="Arial" w:cs="Arial"/>
          <w:b/>
          <w:kern w:val="0"/>
          <w:sz w:val="20"/>
          <w:szCs w:val="20"/>
          <w:lang w:val="en-GB" w:eastAsia="en-US"/>
        </w:rPr>
        <w:t>Source:</w:t>
      </w:r>
      <w:r w:rsidRPr="008E3B0F">
        <w:rPr>
          <w:rFonts w:ascii="Arial" w:eastAsia="맑은 고딕" w:hAnsi="Arial" w:cs="Arial"/>
          <w:b/>
          <w:kern w:val="0"/>
          <w:sz w:val="20"/>
          <w:szCs w:val="20"/>
          <w:lang w:val="en-GB" w:eastAsia="en-US"/>
        </w:rPr>
        <w:tab/>
      </w:r>
      <w:r w:rsidR="00193DD7">
        <w:rPr>
          <w:rFonts w:ascii="Arial" w:eastAsia="맑은 고딕" w:hAnsi="Arial" w:cs="Arial"/>
          <w:b/>
          <w:kern w:val="0"/>
          <w:sz w:val="20"/>
          <w:szCs w:val="20"/>
          <w:lang w:val="en-GB" w:eastAsia="en-US"/>
        </w:rPr>
        <w:t>Samsung</w:t>
      </w:r>
    </w:p>
    <w:p w14:paraId="3B0B2F10" w14:textId="3ECB85C1" w:rsidR="008E3B0F" w:rsidRPr="008E3B0F" w:rsidRDefault="008E3B0F" w:rsidP="008E3B0F">
      <w:pPr>
        <w:widowControl/>
        <w:spacing w:after="180"/>
        <w:ind w:left="2127" w:hanging="2127"/>
        <w:rPr>
          <w:rFonts w:ascii="Arial" w:eastAsia="맑은 고딕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맑은 고딕" w:hAnsi="Arial" w:cs="Arial"/>
          <w:b/>
          <w:kern w:val="0"/>
          <w:sz w:val="20"/>
          <w:szCs w:val="20"/>
          <w:lang w:val="en-GB" w:eastAsia="en-US"/>
        </w:rPr>
        <w:t>Title:</w:t>
      </w:r>
      <w:r w:rsidRPr="008E3B0F">
        <w:rPr>
          <w:rFonts w:ascii="Arial" w:eastAsia="맑은 고딕" w:hAnsi="Arial" w:cs="Arial"/>
          <w:b/>
          <w:kern w:val="0"/>
          <w:sz w:val="20"/>
          <w:szCs w:val="20"/>
          <w:lang w:val="en-GB" w:eastAsia="en-US"/>
        </w:rPr>
        <w:tab/>
      </w:r>
      <w:r w:rsidR="00193DD7">
        <w:rPr>
          <w:rFonts w:ascii="Arial" w:eastAsia="맑은 고딕" w:hAnsi="Arial" w:cs="Arial"/>
          <w:b/>
          <w:kern w:val="0"/>
          <w:sz w:val="20"/>
          <w:szCs w:val="20"/>
          <w:lang w:val="en-GB" w:eastAsia="en-US"/>
        </w:rPr>
        <w:t>New KI: &lt;</w:t>
      </w:r>
      <w:r w:rsidR="00981965">
        <w:rPr>
          <w:rFonts w:ascii="Arial" w:eastAsia="맑은 고딕" w:hAnsi="Arial" w:cs="Arial"/>
          <w:b/>
          <w:kern w:val="0"/>
          <w:sz w:val="20"/>
          <w:szCs w:val="20"/>
          <w:lang w:val="en-GB" w:eastAsia="en-US"/>
        </w:rPr>
        <w:t xml:space="preserve">Enhancement </w:t>
      </w:r>
      <w:r w:rsidR="00DC1F36">
        <w:rPr>
          <w:rFonts w:ascii="Arial" w:eastAsia="맑은 고딕" w:hAnsi="Arial" w:cs="Arial"/>
          <w:b/>
          <w:kern w:val="0"/>
          <w:sz w:val="20"/>
          <w:szCs w:val="20"/>
          <w:lang w:val="en-GB" w:eastAsia="en-US"/>
        </w:rPr>
        <w:t>on</w:t>
      </w:r>
      <w:r w:rsidR="00981965">
        <w:rPr>
          <w:rFonts w:ascii="Arial" w:eastAsia="맑은 고딕" w:hAnsi="Arial" w:cs="Arial"/>
          <w:b/>
          <w:kern w:val="0"/>
          <w:sz w:val="20"/>
          <w:szCs w:val="20"/>
          <w:lang w:val="en-GB" w:eastAsia="en-US"/>
        </w:rPr>
        <w:t xml:space="preserve"> </w:t>
      </w:r>
      <w:r w:rsidR="00731609">
        <w:rPr>
          <w:rFonts w:ascii="Arial" w:eastAsia="맑은 고딕" w:hAnsi="Arial" w:cs="Arial"/>
          <w:b/>
          <w:kern w:val="0"/>
          <w:sz w:val="20"/>
          <w:szCs w:val="20"/>
          <w:lang w:val="en-GB" w:eastAsia="en-US"/>
        </w:rPr>
        <w:t xml:space="preserve">UL PDU </w:t>
      </w:r>
      <w:r w:rsidR="00193DD7">
        <w:rPr>
          <w:rFonts w:ascii="Arial" w:eastAsia="맑은 고딕" w:hAnsi="Arial" w:cs="Arial"/>
          <w:b/>
          <w:kern w:val="0"/>
          <w:sz w:val="20"/>
          <w:szCs w:val="20"/>
          <w:lang w:val="en-GB" w:eastAsia="en-US"/>
        </w:rPr>
        <w:t>S</w:t>
      </w:r>
      <w:r w:rsidR="00731609">
        <w:rPr>
          <w:rFonts w:ascii="Arial" w:eastAsia="맑은 고딕" w:hAnsi="Arial" w:cs="Arial"/>
          <w:b/>
          <w:kern w:val="0"/>
          <w:sz w:val="20"/>
          <w:szCs w:val="20"/>
          <w:lang w:val="en-GB" w:eastAsia="en-US"/>
        </w:rPr>
        <w:t xml:space="preserve">et </w:t>
      </w:r>
      <w:r w:rsidR="00EE3074">
        <w:rPr>
          <w:rFonts w:ascii="Arial" w:eastAsia="맑은 고딕" w:hAnsi="Arial" w:cs="Arial"/>
          <w:b/>
          <w:kern w:val="0"/>
          <w:sz w:val="20"/>
          <w:szCs w:val="20"/>
          <w:lang w:val="en-GB" w:eastAsia="en-US"/>
        </w:rPr>
        <w:t xml:space="preserve">based </w:t>
      </w:r>
      <w:r w:rsidR="00731609">
        <w:rPr>
          <w:rFonts w:ascii="Arial" w:eastAsia="맑은 고딕" w:hAnsi="Arial" w:cs="Arial"/>
          <w:b/>
          <w:kern w:val="0"/>
          <w:sz w:val="20"/>
          <w:szCs w:val="20"/>
          <w:lang w:val="en-GB" w:eastAsia="en-US"/>
        </w:rPr>
        <w:t>handling</w:t>
      </w:r>
      <w:r w:rsidR="00193DD7">
        <w:rPr>
          <w:rFonts w:ascii="Arial" w:eastAsia="맑은 고딕" w:hAnsi="Arial" w:cs="Arial"/>
          <w:b/>
          <w:kern w:val="0"/>
          <w:sz w:val="20"/>
          <w:szCs w:val="20"/>
          <w:lang w:val="en-GB" w:eastAsia="en-US"/>
        </w:rPr>
        <w:t>&gt;</w:t>
      </w:r>
    </w:p>
    <w:p w14:paraId="3719549A" w14:textId="6D45859F" w:rsidR="008E3B0F" w:rsidRPr="008E3B0F" w:rsidRDefault="008E3B0F" w:rsidP="008E3B0F">
      <w:pPr>
        <w:widowControl/>
        <w:spacing w:after="180"/>
        <w:ind w:left="2127" w:hanging="2127"/>
        <w:rPr>
          <w:rFonts w:ascii="Arial" w:eastAsia="맑은 고딕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맑은 고딕" w:hAnsi="Arial" w:cs="Arial"/>
          <w:b/>
          <w:kern w:val="0"/>
          <w:sz w:val="20"/>
          <w:szCs w:val="20"/>
          <w:lang w:val="en-GB" w:eastAsia="en-US"/>
        </w:rPr>
        <w:t>Document for:</w:t>
      </w:r>
      <w:r w:rsidRPr="008E3B0F">
        <w:rPr>
          <w:rFonts w:ascii="Arial" w:eastAsia="맑은 고딕" w:hAnsi="Arial" w:cs="Arial"/>
          <w:b/>
          <w:kern w:val="0"/>
          <w:sz w:val="20"/>
          <w:szCs w:val="20"/>
          <w:lang w:val="en-GB" w:eastAsia="en-US"/>
        </w:rPr>
        <w:tab/>
        <w:t>Approval</w:t>
      </w:r>
    </w:p>
    <w:p w14:paraId="61CF5EFA" w14:textId="5BEDF7B2" w:rsidR="008E3B0F" w:rsidRPr="008E3B0F" w:rsidRDefault="008E3B0F" w:rsidP="008E3B0F">
      <w:pPr>
        <w:widowControl/>
        <w:spacing w:after="180"/>
        <w:ind w:left="2127" w:hanging="2127"/>
        <w:rPr>
          <w:rFonts w:ascii="Arial" w:eastAsia="맑은 고딕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맑은 고딕" w:hAnsi="Arial" w:cs="Arial"/>
          <w:b/>
          <w:kern w:val="0"/>
          <w:sz w:val="20"/>
          <w:szCs w:val="20"/>
          <w:lang w:val="en-GB" w:eastAsia="en-US"/>
        </w:rPr>
        <w:t>Agenda Item:</w:t>
      </w:r>
      <w:r w:rsidRPr="008E3B0F">
        <w:rPr>
          <w:rFonts w:ascii="Arial" w:eastAsia="맑은 고딕" w:hAnsi="Arial" w:cs="Arial"/>
          <w:b/>
          <w:kern w:val="0"/>
          <w:sz w:val="20"/>
          <w:szCs w:val="20"/>
          <w:lang w:val="en-GB" w:eastAsia="en-US"/>
        </w:rPr>
        <w:tab/>
      </w:r>
      <w:r w:rsidR="00E85608">
        <w:rPr>
          <w:rFonts w:ascii="Arial" w:eastAsia="맑은 고딕" w:hAnsi="Arial" w:cs="Arial"/>
          <w:b/>
          <w:kern w:val="0"/>
          <w:sz w:val="20"/>
          <w:szCs w:val="20"/>
          <w:lang w:val="en-GB" w:eastAsia="en-US"/>
        </w:rPr>
        <w:t>19.3</w:t>
      </w:r>
    </w:p>
    <w:p w14:paraId="6B7B7E26" w14:textId="75F0D3DD" w:rsidR="008E3B0F" w:rsidRPr="008E3B0F" w:rsidRDefault="008E3B0F" w:rsidP="008E3B0F">
      <w:pPr>
        <w:widowControl/>
        <w:spacing w:after="180"/>
        <w:ind w:left="2127" w:hanging="2127"/>
        <w:rPr>
          <w:rFonts w:ascii="Arial" w:eastAsia="맑은 고딕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맑은 고딕" w:hAnsi="Arial" w:cs="Arial"/>
          <w:b/>
          <w:kern w:val="0"/>
          <w:sz w:val="20"/>
          <w:szCs w:val="20"/>
          <w:lang w:val="en-GB" w:eastAsia="en-US"/>
        </w:rPr>
        <w:t>Work Item / Release:</w:t>
      </w:r>
      <w:r w:rsidRPr="008E3B0F">
        <w:rPr>
          <w:rFonts w:ascii="Arial" w:eastAsia="맑은 고딕" w:hAnsi="Arial" w:cs="Arial"/>
          <w:b/>
          <w:kern w:val="0"/>
          <w:sz w:val="20"/>
          <w:szCs w:val="20"/>
          <w:lang w:val="en-GB" w:eastAsia="en-US"/>
        </w:rPr>
        <w:tab/>
      </w:r>
      <w:r w:rsidR="00471DFE" w:rsidRPr="008E3B0F">
        <w:rPr>
          <w:rFonts w:ascii="Arial" w:eastAsia="맑은 고딕" w:hAnsi="Arial" w:cs="Arial"/>
          <w:b/>
          <w:kern w:val="0"/>
          <w:sz w:val="20"/>
          <w:szCs w:val="20"/>
          <w:lang w:val="en-GB" w:eastAsia="en-US"/>
        </w:rPr>
        <w:t>FS_</w:t>
      </w:r>
      <w:r w:rsidR="00E4557E">
        <w:rPr>
          <w:rFonts w:ascii="Arial" w:eastAsia="맑은 고딕" w:hAnsi="Arial" w:cs="Arial"/>
          <w:b/>
          <w:kern w:val="0"/>
          <w:sz w:val="20"/>
          <w:szCs w:val="20"/>
          <w:lang w:val="en-GB" w:eastAsia="en-US"/>
        </w:rPr>
        <w:t>XRM Ph2</w:t>
      </w:r>
      <w:r w:rsidRPr="008E3B0F">
        <w:rPr>
          <w:rFonts w:ascii="Arial" w:eastAsia="맑은 고딕" w:hAnsi="Arial" w:cs="Arial"/>
          <w:b/>
          <w:kern w:val="0"/>
          <w:sz w:val="20"/>
          <w:szCs w:val="20"/>
          <w:lang w:val="en-GB" w:eastAsia="en-US"/>
        </w:rPr>
        <w:t>/ Rel-1</w:t>
      </w:r>
      <w:r w:rsidR="00310B14">
        <w:rPr>
          <w:rFonts w:ascii="Arial" w:eastAsia="맑은 고딕" w:hAnsi="Arial" w:cs="Arial"/>
          <w:b/>
          <w:kern w:val="0"/>
          <w:sz w:val="20"/>
          <w:szCs w:val="20"/>
          <w:lang w:val="en-GB" w:eastAsia="en-US"/>
        </w:rPr>
        <w:t>9</w:t>
      </w:r>
    </w:p>
    <w:p w14:paraId="7BA37621" w14:textId="5B1430BB" w:rsidR="008E3B0F" w:rsidRPr="008E3B0F" w:rsidRDefault="008E3B0F" w:rsidP="008E3B0F">
      <w:pPr>
        <w:widowControl/>
        <w:spacing w:after="180"/>
        <w:rPr>
          <w:rFonts w:ascii="Arial" w:eastAsia="맑은 고딕" w:hAnsi="Arial" w:cs="Arial"/>
          <w:i/>
          <w:kern w:val="0"/>
          <w:sz w:val="20"/>
          <w:szCs w:val="20"/>
          <w:lang w:val="en-GB" w:eastAsia="en-US"/>
        </w:rPr>
      </w:pPr>
      <w:r w:rsidRPr="008E3B0F">
        <w:rPr>
          <w:rFonts w:ascii="Arial" w:eastAsia="맑은 고딕" w:hAnsi="Arial" w:cs="Arial"/>
          <w:i/>
          <w:kern w:val="0"/>
          <w:sz w:val="20"/>
          <w:szCs w:val="20"/>
          <w:lang w:val="en-GB" w:eastAsia="en-US"/>
        </w:rPr>
        <w:t>Abstract of the contribution: Proposes a Key Issue on</w:t>
      </w:r>
      <w:r w:rsidR="00B64C4A">
        <w:rPr>
          <w:rFonts w:ascii="Arial" w:eastAsia="맑은 고딕" w:hAnsi="Arial" w:cs="Arial"/>
          <w:i/>
          <w:kern w:val="0"/>
          <w:sz w:val="20"/>
          <w:szCs w:val="20"/>
          <w:lang w:val="en-GB" w:eastAsia="en-US"/>
        </w:rPr>
        <w:t xml:space="preserve"> </w:t>
      </w:r>
      <w:r w:rsidR="007B65A3">
        <w:rPr>
          <w:rFonts w:ascii="Arial" w:eastAsia="맑은 고딕" w:hAnsi="Arial" w:cs="Arial"/>
          <w:i/>
          <w:kern w:val="0"/>
          <w:sz w:val="20"/>
          <w:szCs w:val="20"/>
          <w:lang w:val="en-GB" w:eastAsia="en-US"/>
        </w:rPr>
        <w:t>WT</w:t>
      </w:r>
      <w:r w:rsidR="00981965">
        <w:rPr>
          <w:rFonts w:ascii="Arial" w:eastAsia="맑은 고딕" w:hAnsi="Arial" w:cs="Arial"/>
          <w:i/>
          <w:kern w:val="0"/>
          <w:sz w:val="20"/>
          <w:szCs w:val="20"/>
          <w:lang w:val="en-GB" w:eastAsia="en-US"/>
        </w:rPr>
        <w:t>1.3</w:t>
      </w:r>
      <w:r w:rsidR="00DB7F8B">
        <w:rPr>
          <w:rFonts w:ascii="Arial" w:eastAsia="맑은 고딕" w:hAnsi="Arial" w:cs="Arial"/>
          <w:i/>
          <w:kern w:val="0"/>
          <w:sz w:val="20"/>
          <w:szCs w:val="20"/>
          <w:lang w:val="en-GB" w:eastAsia="en-US"/>
        </w:rPr>
        <w:t>.</w:t>
      </w:r>
      <w:r w:rsidR="00981965">
        <w:rPr>
          <w:rFonts w:ascii="Arial" w:eastAsia="맑은 고딕" w:hAnsi="Arial" w:cs="Arial"/>
          <w:i/>
          <w:kern w:val="0"/>
          <w:sz w:val="20"/>
          <w:szCs w:val="20"/>
          <w:lang w:val="en-GB" w:eastAsia="en-US"/>
        </w:rPr>
        <w:t xml:space="preserve"> </w:t>
      </w:r>
    </w:p>
    <w:p w14:paraId="319482D1" w14:textId="22B02CFA" w:rsidR="0069598B" w:rsidRPr="00290A17" w:rsidRDefault="00981965" w:rsidP="00290A17">
      <w:pPr>
        <w:pStyle w:val="1"/>
        <w:ind w:left="420" w:hanging="420"/>
        <w:rPr>
          <w:lang w:eastAsia="zh-CN"/>
        </w:rPr>
      </w:pPr>
      <w:r>
        <w:rPr>
          <w:lang w:eastAsia="zh-CN"/>
        </w:rPr>
        <w:t>1</w:t>
      </w:r>
      <w:r w:rsidR="0069598B" w:rsidRPr="00290A17">
        <w:rPr>
          <w:lang w:eastAsia="zh-CN"/>
        </w:rPr>
        <w:tab/>
      </w:r>
      <w:r w:rsidR="007E261B" w:rsidRPr="00290A17">
        <w:rPr>
          <w:lang w:eastAsia="zh-CN"/>
        </w:rPr>
        <w:t>Discussion</w:t>
      </w:r>
    </w:p>
    <w:p w14:paraId="229A4147" w14:textId="4E7A6049" w:rsidR="00DB7F8B" w:rsidRDefault="007917A5" w:rsidP="00DB7F8B">
      <w:pPr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bookmarkStart w:id="1" w:name="_Toc510607461"/>
      <w:r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SID for rel 19 </w:t>
      </w:r>
      <w:r w:rsidR="00DB7F8B" w:rsidRPr="00DB7F8B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FS_XRM Ph2 </w:t>
      </w:r>
      <w:r w:rsidR="004B585C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has </w:t>
      </w:r>
      <w:r w:rsidR="00DB7F8B" w:rsidRPr="00DB7F8B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WT#1.3 Enhancements to support PDU Set based QoS handling in uplink direction. </w:t>
      </w:r>
    </w:p>
    <w:p w14:paraId="4F8D1BDB" w14:textId="45876131" w:rsidR="007917A5" w:rsidRPr="00DB7F8B" w:rsidRDefault="007917A5" w:rsidP="00DB7F8B">
      <w:pPr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On top of rel 18 UL PDU Set based handling feature, we may need look into further possible enhancement.  </w:t>
      </w:r>
    </w:p>
    <w:p w14:paraId="0CDD4D9B" w14:textId="008C54B5" w:rsidR="00290A17" w:rsidRPr="00DB7F8B" w:rsidRDefault="00981965" w:rsidP="00DB7F8B">
      <w:pPr>
        <w:pStyle w:val="1"/>
        <w:ind w:left="420" w:hanging="420"/>
        <w:rPr>
          <w:rFonts w:ascii="Times New Roman" w:eastAsiaTheme="minorEastAsia" w:hAnsi="Times New Roman"/>
          <w:noProof/>
          <w:sz w:val="20"/>
          <w:lang w:eastAsia="zh-CN"/>
        </w:rPr>
      </w:pPr>
      <w:r>
        <w:rPr>
          <w:lang w:eastAsia="zh-CN"/>
        </w:rPr>
        <w:t>2.</w:t>
      </w:r>
      <w:r w:rsidR="0030589E">
        <w:rPr>
          <w:lang w:eastAsia="zh-CN"/>
        </w:rPr>
        <w:t xml:space="preserve"> Proposal</w:t>
      </w:r>
    </w:p>
    <w:p w14:paraId="13C6EC08" w14:textId="33F5B1BA" w:rsidR="006F7D7F" w:rsidRDefault="006F7D7F" w:rsidP="006F7D7F">
      <w:pPr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bookmarkStart w:id="2" w:name="_Hlk513714389"/>
      <w:r w:rsidRPr="00DB7F8B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It is proposed to update TR 23.700-70 as follows.</w:t>
      </w:r>
      <w:bookmarkEnd w:id="2"/>
    </w:p>
    <w:p w14:paraId="73AFFF5D" w14:textId="77777777" w:rsidR="00DB7F8B" w:rsidRPr="00DB7F8B" w:rsidRDefault="00DB7F8B" w:rsidP="006F7D7F">
      <w:pPr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</w:p>
    <w:p w14:paraId="71C0FD23" w14:textId="77777777" w:rsidR="008E3B0F" w:rsidRPr="008E3B0F" w:rsidRDefault="008E3B0F" w:rsidP="008E3B0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Arial" w:eastAsia="맑은 고딕" w:hAnsi="Arial" w:cs="Arial"/>
          <w:b/>
          <w:noProof/>
          <w:color w:val="C5003D"/>
          <w:kern w:val="0"/>
          <w:sz w:val="28"/>
          <w:szCs w:val="28"/>
          <w:lang w:eastAsia="ko-KR"/>
        </w:rPr>
      </w:pPr>
      <w:r w:rsidRPr="008E3B0F">
        <w:rPr>
          <w:rFonts w:ascii="Arial" w:eastAsia="맑은 고딕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* </w:t>
      </w:r>
      <w:r w:rsidRPr="008E3B0F">
        <w:rPr>
          <w:rFonts w:ascii="Arial" w:eastAsia="맑은 고딕" w:hAnsi="Arial" w:cs="Arial"/>
          <w:b/>
          <w:noProof/>
          <w:color w:val="C5003D"/>
          <w:kern w:val="0"/>
          <w:sz w:val="28"/>
          <w:szCs w:val="28"/>
          <w:lang w:eastAsia="en-US"/>
        </w:rPr>
        <w:t xml:space="preserve">* * * </w:t>
      </w:r>
      <w:r w:rsidRPr="008E3B0F">
        <w:rPr>
          <w:rFonts w:ascii="Arial" w:eastAsia="맑은 고딕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Start of </w:t>
      </w:r>
      <w:r w:rsidRPr="008E3B0F">
        <w:rPr>
          <w:rFonts w:ascii="Arial" w:eastAsia="맑은 고딕" w:hAnsi="Arial" w:cs="Arial"/>
          <w:b/>
          <w:noProof/>
          <w:color w:val="C5003D"/>
          <w:kern w:val="0"/>
          <w:sz w:val="28"/>
          <w:szCs w:val="28"/>
          <w:lang w:eastAsia="en-US"/>
        </w:rPr>
        <w:t>Change * * * *</w:t>
      </w:r>
    </w:p>
    <w:p w14:paraId="30DBFC28" w14:textId="5EDBB60F" w:rsidR="008E3B0F" w:rsidRPr="008E3B0F" w:rsidRDefault="008E3B0F" w:rsidP="008E3B0F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맑은 고딕" w:hAnsi="Arial" w:cs="Times New Roman"/>
          <w:kern w:val="0"/>
          <w:sz w:val="28"/>
          <w:szCs w:val="20"/>
          <w:lang w:val="en-GB" w:eastAsia="ko-KR"/>
        </w:rPr>
      </w:pPr>
      <w:bookmarkStart w:id="3" w:name="_Toc510607476"/>
      <w:bookmarkStart w:id="4" w:name="_Toc518306730"/>
      <w:bookmarkStart w:id="5" w:name="_Toc510607467"/>
      <w:bookmarkStart w:id="6" w:name="_Toc518306726"/>
      <w:r w:rsidRPr="008E3B0F">
        <w:rPr>
          <w:rFonts w:ascii="Arial" w:eastAsia="맑은 고딕" w:hAnsi="Arial" w:cs="Times New Roman"/>
          <w:kern w:val="0"/>
          <w:sz w:val="28"/>
          <w:szCs w:val="20"/>
          <w:lang w:val="en-GB" w:eastAsia="ko-KR"/>
        </w:rPr>
        <w:t>5</w:t>
      </w:r>
      <w:r w:rsidRPr="008E3B0F">
        <w:rPr>
          <w:rFonts w:ascii="Arial" w:eastAsia="맑은 고딕" w:hAnsi="Arial" w:cs="Times New Roman" w:hint="eastAsia"/>
          <w:kern w:val="0"/>
          <w:sz w:val="28"/>
          <w:szCs w:val="20"/>
          <w:lang w:val="en-GB" w:eastAsia="ko-KR"/>
        </w:rPr>
        <w:t>.</w:t>
      </w:r>
      <w:r w:rsidRPr="008E3B0F">
        <w:rPr>
          <w:rFonts w:ascii="Arial" w:eastAsia="맑은 고딕" w:hAnsi="Arial" w:cs="Times New Roman"/>
          <w:kern w:val="0"/>
          <w:sz w:val="28"/>
          <w:szCs w:val="20"/>
          <w:lang w:val="en-GB" w:eastAsia="ko-KR"/>
        </w:rPr>
        <w:t>X</w:t>
      </w:r>
      <w:r w:rsidRPr="008E3B0F">
        <w:rPr>
          <w:rFonts w:ascii="Arial" w:eastAsia="맑은 고딕" w:hAnsi="Arial" w:cs="Times New Roman" w:hint="eastAsia"/>
          <w:kern w:val="0"/>
          <w:sz w:val="28"/>
          <w:szCs w:val="20"/>
          <w:lang w:val="en-GB" w:eastAsia="ko-KR"/>
        </w:rPr>
        <w:tab/>
        <w:t xml:space="preserve">Key </w:t>
      </w:r>
      <w:r w:rsidRPr="008E3B0F">
        <w:rPr>
          <w:rFonts w:ascii="Arial" w:eastAsia="맑은 고딕" w:hAnsi="Arial" w:cs="Times New Roman" w:hint="eastAsia"/>
          <w:kern w:val="0"/>
          <w:sz w:val="28"/>
          <w:szCs w:val="20"/>
          <w:lang w:val="en-GB" w:eastAsia="en-US"/>
        </w:rPr>
        <w:t>Issue</w:t>
      </w:r>
      <w:r w:rsidRPr="008C2B4F">
        <w:rPr>
          <w:rFonts w:ascii="Times New Roman" w:eastAsia="맑은 고딕" w:hAnsi="Times New Roman" w:cs="Times New Roman" w:hint="eastAsia"/>
          <w:noProof/>
          <w:kern w:val="0"/>
          <w:sz w:val="20"/>
          <w:szCs w:val="20"/>
          <w:lang w:val="en-GB" w:eastAsia="en-US"/>
        </w:rPr>
        <w:t xml:space="preserve"> </w:t>
      </w:r>
      <w:r w:rsidRPr="008C2B4F">
        <w:rPr>
          <w:rFonts w:ascii="Arial" w:eastAsia="맑은 고딕" w:hAnsi="Arial" w:cs="Times New Roman"/>
          <w:kern w:val="0"/>
          <w:sz w:val="28"/>
          <w:szCs w:val="20"/>
          <w:lang w:val="en-GB" w:eastAsia="ko-KR"/>
        </w:rPr>
        <w:t>X</w:t>
      </w:r>
      <w:r w:rsidRPr="008C2B4F">
        <w:rPr>
          <w:rFonts w:ascii="Arial" w:eastAsia="맑은 고딕" w:hAnsi="Arial" w:cs="Times New Roman" w:hint="eastAsia"/>
          <w:kern w:val="0"/>
          <w:sz w:val="28"/>
          <w:szCs w:val="20"/>
          <w:lang w:val="en-GB" w:eastAsia="ko-KR"/>
        </w:rPr>
        <w:t xml:space="preserve">: </w:t>
      </w:r>
      <w:r w:rsidRPr="008C2B4F">
        <w:rPr>
          <w:rFonts w:ascii="Arial" w:eastAsia="맑은 고딕" w:hAnsi="Arial" w:cs="Times New Roman"/>
          <w:kern w:val="0"/>
          <w:sz w:val="28"/>
          <w:szCs w:val="20"/>
          <w:lang w:val="en-GB" w:eastAsia="ko-KR"/>
        </w:rPr>
        <w:t>&lt;</w:t>
      </w:r>
      <w:r w:rsidR="00935285" w:rsidRPr="00935285">
        <w:t xml:space="preserve"> </w:t>
      </w:r>
      <w:r w:rsidR="00981965" w:rsidRPr="00981965">
        <w:rPr>
          <w:rFonts w:ascii="Arial" w:eastAsia="맑은 고딕" w:hAnsi="Arial" w:cs="Times New Roman"/>
          <w:kern w:val="0"/>
          <w:sz w:val="28"/>
          <w:szCs w:val="20"/>
          <w:lang w:val="en-GB" w:eastAsia="ko-KR"/>
        </w:rPr>
        <w:t xml:space="preserve">Enhancement </w:t>
      </w:r>
      <w:r w:rsidR="00DC1F36">
        <w:rPr>
          <w:rFonts w:ascii="Arial" w:eastAsia="맑은 고딕" w:hAnsi="Arial" w:cs="Times New Roman"/>
          <w:kern w:val="0"/>
          <w:sz w:val="28"/>
          <w:szCs w:val="20"/>
          <w:lang w:val="en-GB" w:eastAsia="ko-KR"/>
        </w:rPr>
        <w:t>on</w:t>
      </w:r>
      <w:r w:rsidR="00981965" w:rsidRPr="00981965">
        <w:rPr>
          <w:rFonts w:ascii="Arial" w:eastAsia="맑은 고딕" w:hAnsi="Arial" w:cs="Times New Roman"/>
          <w:kern w:val="0"/>
          <w:sz w:val="28"/>
          <w:szCs w:val="20"/>
          <w:lang w:val="en-GB" w:eastAsia="ko-KR"/>
        </w:rPr>
        <w:t xml:space="preserve"> UL PDU Set based handling </w:t>
      </w:r>
      <w:r w:rsidRPr="008C2B4F">
        <w:rPr>
          <w:rFonts w:ascii="Arial" w:eastAsia="맑은 고딕" w:hAnsi="Arial" w:cs="Times New Roman"/>
          <w:kern w:val="0"/>
          <w:sz w:val="28"/>
          <w:szCs w:val="20"/>
          <w:lang w:val="en-GB" w:eastAsia="ko-KR"/>
        </w:rPr>
        <w:t>&gt;</w:t>
      </w:r>
      <w:bookmarkEnd w:id="3"/>
      <w:bookmarkEnd w:id="4"/>
    </w:p>
    <w:p w14:paraId="026552EB" w14:textId="04D58285" w:rsidR="008E3B0F" w:rsidRDefault="008E3B0F" w:rsidP="008E3B0F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맑은 고딕" w:hAnsi="Arial" w:cs="Times New Roman"/>
          <w:kern w:val="0"/>
          <w:sz w:val="24"/>
          <w:szCs w:val="20"/>
          <w:lang w:val="en-GB" w:eastAsia="ko-KR"/>
        </w:rPr>
      </w:pPr>
      <w:bookmarkStart w:id="7" w:name="_Toc510607477"/>
      <w:bookmarkStart w:id="8" w:name="_Toc518306731"/>
      <w:r w:rsidRPr="008E3B0F">
        <w:rPr>
          <w:rFonts w:ascii="Arial" w:eastAsia="맑은 고딕" w:hAnsi="Arial" w:cs="Times New Roman"/>
          <w:kern w:val="0"/>
          <w:sz w:val="24"/>
          <w:szCs w:val="20"/>
          <w:lang w:val="en-GB" w:eastAsia="ko-KR"/>
        </w:rPr>
        <w:t>5</w:t>
      </w:r>
      <w:r w:rsidRPr="008E3B0F">
        <w:rPr>
          <w:rFonts w:ascii="Arial" w:eastAsia="맑은 고딕" w:hAnsi="Arial" w:cs="Times New Roman" w:hint="eastAsia"/>
          <w:kern w:val="0"/>
          <w:sz w:val="24"/>
          <w:szCs w:val="20"/>
          <w:lang w:val="en-GB" w:eastAsia="ko-KR"/>
        </w:rPr>
        <w:t>.</w:t>
      </w:r>
      <w:r w:rsidRPr="008E3B0F">
        <w:rPr>
          <w:rFonts w:ascii="Arial" w:eastAsia="맑은 고딕" w:hAnsi="Arial" w:cs="Times New Roman"/>
          <w:kern w:val="0"/>
          <w:sz w:val="24"/>
          <w:szCs w:val="20"/>
          <w:lang w:val="en-GB" w:eastAsia="ko-KR"/>
        </w:rPr>
        <w:t>X.1</w:t>
      </w:r>
      <w:r w:rsidRPr="008E3B0F">
        <w:rPr>
          <w:rFonts w:ascii="Arial" w:eastAsia="맑은 고딕" w:hAnsi="Arial" w:cs="Times New Roman" w:hint="eastAsia"/>
          <w:kern w:val="0"/>
          <w:sz w:val="24"/>
          <w:szCs w:val="20"/>
          <w:lang w:val="en-GB" w:eastAsia="ko-KR"/>
        </w:rPr>
        <w:tab/>
      </w:r>
      <w:r w:rsidRPr="008E3B0F">
        <w:rPr>
          <w:rFonts w:ascii="Arial" w:eastAsia="맑은 고딕" w:hAnsi="Arial" w:cs="Times New Roman"/>
          <w:kern w:val="0"/>
          <w:sz w:val="24"/>
          <w:szCs w:val="20"/>
          <w:lang w:val="en-GB" w:eastAsia="ko-KR"/>
        </w:rPr>
        <w:t>Description</w:t>
      </w:r>
      <w:bookmarkEnd w:id="7"/>
      <w:bookmarkEnd w:id="8"/>
    </w:p>
    <w:p w14:paraId="12F71D0A" w14:textId="72DFB8D3" w:rsidR="00556BDA" w:rsidRPr="00556BDA" w:rsidRDefault="00CC798A" w:rsidP="00556BDA">
      <w:pPr>
        <w:pStyle w:val="tah"/>
        <w:spacing w:before="0" w:beforeAutospacing="0" w:after="120" w:afterAutospacing="0"/>
        <w:ind w:left="100" w:hangingChars="50" w:hanging="100"/>
        <w:rPr>
          <w:rFonts w:eastAsiaTheme="minorEastAsia"/>
          <w:sz w:val="20"/>
          <w:szCs w:val="20"/>
          <w:lang w:val="en-GB" w:eastAsia="zh-CN"/>
        </w:rPr>
      </w:pPr>
      <w:r w:rsidRPr="00556BDA">
        <w:rPr>
          <w:rFonts w:eastAsiaTheme="minorEastAsia"/>
          <w:sz w:val="20"/>
          <w:szCs w:val="20"/>
          <w:lang w:val="en-GB" w:eastAsia="zh-CN"/>
        </w:rPr>
        <w:t xml:space="preserve">NG-RAN may configure UE to </w:t>
      </w:r>
      <w:r w:rsidR="00D52EBF" w:rsidRPr="00556BDA">
        <w:rPr>
          <w:rFonts w:eastAsiaTheme="minorEastAsia"/>
          <w:sz w:val="20"/>
          <w:szCs w:val="20"/>
          <w:lang w:val="en-GB" w:eastAsia="zh-CN"/>
        </w:rPr>
        <w:t>pe</w:t>
      </w:r>
      <w:r w:rsidR="00556BDA" w:rsidRPr="00556BDA">
        <w:rPr>
          <w:rFonts w:eastAsiaTheme="minorEastAsia"/>
          <w:sz w:val="20"/>
          <w:szCs w:val="20"/>
          <w:lang w:val="en-GB" w:eastAsia="zh-CN"/>
        </w:rPr>
        <w:t xml:space="preserve">rform UL PDU set based handling </w:t>
      </w:r>
      <w:r w:rsidR="00556BDA">
        <w:rPr>
          <w:rFonts w:eastAsiaTheme="minorEastAsia"/>
          <w:sz w:val="20"/>
          <w:szCs w:val="20"/>
          <w:lang w:val="en-GB" w:eastAsia="zh-CN"/>
        </w:rPr>
        <w:t>so that</w:t>
      </w:r>
      <w:r w:rsidR="00556BDA" w:rsidRPr="00556BDA">
        <w:rPr>
          <w:rFonts w:eastAsiaTheme="minorEastAsia"/>
          <w:sz w:val="20"/>
          <w:szCs w:val="20"/>
          <w:lang w:val="en-GB" w:eastAsia="zh-CN"/>
        </w:rPr>
        <w:t xml:space="preserve"> 5GC may </w:t>
      </w:r>
      <w:r w:rsidR="00504943">
        <w:rPr>
          <w:rFonts w:eastAsiaTheme="minorEastAsia"/>
          <w:sz w:val="20"/>
          <w:szCs w:val="20"/>
          <w:lang w:val="en-GB" w:eastAsia="zh-CN"/>
        </w:rPr>
        <w:t xml:space="preserve">let the </w:t>
      </w:r>
      <w:r w:rsidR="00556BDA" w:rsidRPr="00556BDA">
        <w:rPr>
          <w:rFonts w:eastAsiaTheme="minorEastAsia"/>
          <w:sz w:val="20"/>
          <w:szCs w:val="20"/>
          <w:lang w:val="en-GB" w:eastAsia="zh-CN"/>
        </w:rPr>
        <w:t xml:space="preserve">UE </w:t>
      </w:r>
      <w:r w:rsidR="00556BDA">
        <w:rPr>
          <w:rFonts w:eastAsiaTheme="minorEastAsia"/>
          <w:sz w:val="20"/>
          <w:szCs w:val="20"/>
          <w:lang w:val="en-GB" w:eastAsia="zh-CN"/>
        </w:rPr>
        <w:t xml:space="preserve">apply </w:t>
      </w:r>
      <w:r w:rsidR="00556BDA" w:rsidRPr="00556BDA">
        <w:rPr>
          <w:rFonts w:eastAsiaTheme="minorEastAsia"/>
          <w:sz w:val="20"/>
          <w:szCs w:val="20"/>
          <w:lang w:val="en-GB" w:eastAsia="zh-CN"/>
        </w:rPr>
        <w:t>UL PDU Set based handling if UE is configured under the NG-RAN node.</w:t>
      </w:r>
      <w:r w:rsidR="00504943">
        <w:rPr>
          <w:rFonts w:eastAsiaTheme="minorEastAsia"/>
          <w:sz w:val="20"/>
          <w:szCs w:val="20"/>
          <w:lang w:val="en-GB" w:eastAsia="zh-CN"/>
        </w:rPr>
        <w:t xml:space="preserve"> How UE can detect PDU Set and determine PDU Set information is implementation specific. </w:t>
      </w:r>
      <w:r w:rsidR="00DB7F8B">
        <w:rPr>
          <w:rFonts w:eastAsiaTheme="minorEastAsia"/>
          <w:sz w:val="20"/>
          <w:szCs w:val="20"/>
          <w:lang w:val="en-GB" w:eastAsia="zh-CN"/>
        </w:rPr>
        <w:t>For less implmentation complexity or efficiency we</w:t>
      </w:r>
      <w:r w:rsidR="00504943">
        <w:rPr>
          <w:rFonts w:eastAsiaTheme="minorEastAsia"/>
          <w:sz w:val="20"/>
          <w:szCs w:val="20"/>
          <w:lang w:val="en-GB" w:eastAsia="zh-CN"/>
        </w:rPr>
        <w:t xml:space="preserve"> may need investigate</w:t>
      </w:r>
      <w:r w:rsidR="00DB7F8B">
        <w:rPr>
          <w:rFonts w:eastAsiaTheme="minorEastAsia"/>
          <w:sz w:val="20"/>
          <w:szCs w:val="20"/>
          <w:lang w:val="en-GB" w:eastAsia="zh-CN"/>
        </w:rPr>
        <w:t xml:space="preserve"> any possible enhancement on such UL PDU set based handling</w:t>
      </w:r>
      <w:r w:rsidR="00504943">
        <w:rPr>
          <w:rFonts w:eastAsiaTheme="minorEastAsia"/>
          <w:sz w:val="20"/>
          <w:szCs w:val="20"/>
          <w:lang w:val="en-GB" w:eastAsia="zh-CN"/>
        </w:rPr>
        <w:t xml:space="preserve">. </w:t>
      </w:r>
      <w:r w:rsidR="00556BDA" w:rsidRPr="00556BDA">
        <w:rPr>
          <w:rFonts w:eastAsiaTheme="minorEastAsia"/>
          <w:sz w:val="20"/>
          <w:szCs w:val="20"/>
          <w:lang w:val="en-GB" w:eastAsia="zh-CN"/>
        </w:rPr>
        <w:t xml:space="preserve"> </w:t>
      </w:r>
    </w:p>
    <w:p w14:paraId="402D2E04" w14:textId="77777777" w:rsidR="00556BDA" w:rsidRPr="00DB7F8B" w:rsidRDefault="00556BDA" w:rsidP="00BC1652">
      <w:pPr>
        <w:pStyle w:val="tah"/>
        <w:spacing w:before="0" w:beforeAutospacing="0" w:after="120" w:afterAutospacing="0"/>
        <w:rPr>
          <w:rFonts w:eastAsiaTheme="minorEastAsia"/>
          <w:sz w:val="20"/>
          <w:szCs w:val="20"/>
          <w:highlight w:val="yellow"/>
          <w:lang w:val="en-GB" w:eastAsia="zh-CN"/>
        </w:rPr>
      </w:pPr>
    </w:p>
    <w:p w14:paraId="6DD3DC5F" w14:textId="601AD2A3" w:rsidR="008621CC" w:rsidRPr="008621CC" w:rsidRDefault="004862C1" w:rsidP="008621CC">
      <w:pPr>
        <w:widowControl/>
        <w:spacing w:after="180"/>
        <w:rPr>
          <w:rFonts w:ascii="Times New Roman" w:hAnsi="Times New Roman" w:cs="Times New Roman"/>
          <w:noProof/>
          <w:kern w:val="0"/>
          <w:sz w:val="20"/>
          <w:szCs w:val="20"/>
        </w:rPr>
      </w:pPr>
      <w:r w:rsidRPr="00556BDA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The following aspects shall be studied to </w:t>
      </w:r>
      <w:r w:rsidR="00556BDA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enhance </w:t>
      </w:r>
      <w:r w:rsidR="00AF3D53" w:rsidRPr="00556BDA">
        <w:rPr>
          <w:rFonts w:ascii="Times New Roman" w:hAnsi="Times New Roman" w:cs="Times New Roman"/>
          <w:noProof/>
          <w:kern w:val="0"/>
          <w:sz w:val="20"/>
          <w:szCs w:val="20"/>
        </w:rPr>
        <w:t>UL PDU set based handling</w:t>
      </w:r>
      <w:r w:rsidRPr="00556BDA">
        <w:rPr>
          <w:rFonts w:ascii="Times New Roman" w:hAnsi="Times New Roman" w:cs="Times New Roman"/>
          <w:noProof/>
          <w:kern w:val="0"/>
          <w:sz w:val="20"/>
          <w:szCs w:val="20"/>
        </w:rPr>
        <w:t>.</w:t>
      </w:r>
    </w:p>
    <w:p w14:paraId="02834A95" w14:textId="0154079B" w:rsidR="002A374E" w:rsidRDefault="00EC6A86" w:rsidP="00F6185A">
      <w:pPr>
        <w:pStyle w:val="a5"/>
        <w:widowControl/>
        <w:numPr>
          <w:ilvl w:val="0"/>
          <w:numId w:val="5"/>
        </w:numPr>
        <w:spacing w:after="180"/>
        <w:ind w:firstLineChars="0"/>
        <w:rPr>
          <w:rFonts w:ascii="Times New Roman" w:hAnsi="Times New Roman" w:cs="Times New Roman"/>
          <w:noProof/>
          <w:kern w:val="0"/>
          <w:sz w:val="20"/>
          <w:szCs w:val="20"/>
        </w:rPr>
      </w:pPr>
      <w:r>
        <w:rPr>
          <w:rFonts w:ascii="Times New Roman" w:hAnsi="Times New Roman" w:cs="Times New Roman"/>
          <w:noProof/>
          <w:kern w:val="0"/>
          <w:sz w:val="20"/>
          <w:szCs w:val="20"/>
        </w:rPr>
        <w:t>Whether</w:t>
      </w:r>
      <w:r w:rsidR="0052468B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and w</w:t>
      </w:r>
      <w:r w:rsidR="009F6F09">
        <w:rPr>
          <w:rFonts w:ascii="Times New Roman" w:hAnsi="Times New Roman" w:cs="Times New Roman"/>
          <w:noProof/>
          <w:kern w:val="0"/>
          <w:sz w:val="20"/>
          <w:szCs w:val="20"/>
        </w:rPr>
        <w:t>hat</w:t>
      </w:r>
      <w:r w:rsidR="00556BDA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</w:t>
      </w:r>
      <w:r w:rsidR="00AD49B4">
        <w:rPr>
          <w:rFonts w:ascii="Times New Roman" w:hAnsi="Times New Roman" w:cs="Times New Roman"/>
          <w:noProof/>
          <w:kern w:val="0"/>
          <w:sz w:val="20"/>
          <w:szCs w:val="20"/>
        </w:rPr>
        <w:t>additional param</w:t>
      </w:r>
      <w:r w:rsidR="00D64F4D">
        <w:rPr>
          <w:rFonts w:ascii="Times New Roman" w:hAnsi="Times New Roman" w:cs="Times New Roman"/>
          <w:noProof/>
          <w:kern w:val="0"/>
          <w:sz w:val="20"/>
          <w:szCs w:val="20"/>
        </w:rPr>
        <w:t>e</w:t>
      </w:r>
      <w:r w:rsidR="00AD49B4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ters 5GC </w:t>
      </w:r>
      <w:r w:rsidR="003B1D15">
        <w:rPr>
          <w:rFonts w:ascii="Times New Roman" w:hAnsi="Times New Roman" w:cs="Times New Roman"/>
          <w:noProof/>
          <w:kern w:val="0"/>
          <w:sz w:val="20"/>
          <w:szCs w:val="20"/>
        </w:rPr>
        <w:t>need to provide UE</w:t>
      </w:r>
      <w:r w:rsidR="00D64F4D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(e.g. detect PDU Set and </w:t>
      </w:r>
      <w:r w:rsidR="00AD49B4">
        <w:rPr>
          <w:rFonts w:ascii="Times New Roman" w:hAnsi="Times New Roman" w:cs="Times New Roman"/>
          <w:noProof/>
          <w:kern w:val="0"/>
          <w:sz w:val="20"/>
          <w:szCs w:val="20"/>
        </w:rPr>
        <w:t>determine PDU Set information</w:t>
      </w:r>
      <w:r w:rsidR="00D64F4D">
        <w:rPr>
          <w:rFonts w:ascii="Times New Roman" w:hAnsi="Times New Roman" w:cs="Times New Roman"/>
          <w:noProof/>
          <w:kern w:val="0"/>
          <w:sz w:val="20"/>
          <w:szCs w:val="20"/>
        </w:rPr>
        <w:t>)?</w:t>
      </w:r>
      <w:r w:rsidR="008C0F0C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</w:t>
      </w:r>
    </w:p>
    <w:p w14:paraId="0025FD81" w14:textId="077F872C" w:rsidR="00201581" w:rsidRDefault="00201581" w:rsidP="00201581">
      <w:pPr>
        <w:pStyle w:val="a5"/>
        <w:widowControl/>
        <w:spacing w:after="180"/>
        <w:ind w:left="360" w:firstLineChars="0" w:firstLine="0"/>
        <w:rPr>
          <w:rFonts w:ascii="Times New Roman" w:hAnsi="Times New Roman" w:cs="Times New Roman"/>
          <w:noProof/>
          <w:kern w:val="0"/>
          <w:sz w:val="20"/>
          <w:szCs w:val="20"/>
        </w:rPr>
      </w:pPr>
      <w:r>
        <w:rPr>
          <w:rFonts w:ascii="Times New Roman" w:hAnsi="Times New Roman" w:cs="Times New Roman"/>
          <w:noProof/>
          <w:kern w:val="0"/>
          <w:sz w:val="20"/>
          <w:szCs w:val="20"/>
        </w:rPr>
        <w:t>NOTE : in accordance of RAN WG’s decision, whether some additional</w:t>
      </w:r>
      <w:r w:rsidR="00D64F4D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parameters need </w:t>
      </w:r>
      <w:r w:rsidR="00556BDA">
        <w:rPr>
          <w:rFonts w:ascii="Times New Roman" w:hAnsi="Times New Roman" w:cs="Times New Roman"/>
          <w:noProof/>
          <w:kern w:val="0"/>
          <w:sz w:val="20"/>
          <w:szCs w:val="20"/>
        </w:rPr>
        <w:t>t</w:t>
      </w:r>
      <w:r w:rsidR="00D64F4D">
        <w:rPr>
          <w:rFonts w:ascii="Times New Roman" w:hAnsi="Times New Roman" w:cs="Times New Roman"/>
          <w:noProof/>
          <w:kern w:val="0"/>
          <w:sz w:val="20"/>
          <w:szCs w:val="20"/>
        </w:rPr>
        <w:t>o be provided from 5GC</w:t>
      </w:r>
      <w:r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</w:t>
      </w:r>
    </w:p>
    <w:bookmarkEnd w:id="1"/>
    <w:bookmarkEnd w:id="5"/>
    <w:bookmarkEnd w:id="6"/>
    <w:p w14:paraId="0F450890" w14:textId="77777777" w:rsidR="008E3B0F" w:rsidRPr="008E3B0F" w:rsidRDefault="008E3B0F" w:rsidP="008E3B0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Arial" w:eastAsia="맑은 고딕" w:hAnsi="Arial" w:cs="Arial"/>
          <w:b/>
          <w:noProof/>
          <w:color w:val="C5003D"/>
          <w:kern w:val="0"/>
          <w:sz w:val="28"/>
          <w:szCs w:val="28"/>
          <w:lang w:eastAsia="ko-KR"/>
        </w:rPr>
      </w:pPr>
      <w:r w:rsidRPr="008E3B0F">
        <w:rPr>
          <w:rFonts w:ascii="Arial" w:eastAsia="맑은 고딕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* </w:t>
      </w:r>
      <w:r w:rsidRPr="008E3B0F">
        <w:rPr>
          <w:rFonts w:ascii="Arial" w:eastAsia="맑은 고딕" w:hAnsi="Arial" w:cs="Arial"/>
          <w:b/>
          <w:noProof/>
          <w:color w:val="C5003D"/>
          <w:kern w:val="0"/>
          <w:sz w:val="28"/>
          <w:szCs w:val="28"/>
          <w:lang w:eastAsia="en-US"/>
        </w:rPr>
        <w:t xml:space="preserve">* * * </w:t>
      </w:r>
      <w:r w:rsidRPr="008E3B0F">
        <w:rPr>
          <w:rFonts w:ascii="Arial" w:eastAsia="맑은 고딕" w:hAnsi="Arial" w:cs="Arial"/>
          <w:b/>
          <w:noProof/>
          <w:color w:val="C5003D"/>
          <w:kern w:val="0"/>
          <w:sz w:val="28"/>
          <w:szCs w:val="28"/>
          <w:lang w:eastAsia="ko-KR"/>
        </w:rPr>
        <w:t>End</w:t>
      </w:r>
      <w:r w:rsidRPr="008E3B0F">
        <w:rPr>
          <w:rFonts w:ascii="Arial" w:eastAsia="맑은 고딕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 of </w:t>
      </w:r>
      <w:r w:rsidRPr="008E3B0F">
        <w:rPr>
          <w:rFonts w:ascii="Arial" w:eastAsia="맑은 고딕" w:hAnsi="Arial" w:cs="Arial"/>
          <w:b/>
          <w:noProof/>
          <w:color w:val="C5003D"/>
          <w:kern w:val="0"/>
          <w:sz w:val="28"/>
          <w:szCs w:val="28"/>
          <w:lang w:eastAsia="en-US"/>
        </w:rPr>
        <w:t>Change * * * *</w:t>
      </w:r>
    </w:p>
    <w:p w14:paraId="666644EA" w14:textId="77777777" w:rsidR="008E3B0F" w:rsidRPr="008E3B0F" w:rsidRDefault="008E3B0F" w:rsidP="008E3B0F">
      <w:pPr>
        <w:widowControl/>
        <w:spacing w:after="180"/>
        <w:rPr>
          <w:rFonts w:ascii="Times New Roman" w:eastAsia="맑은 고딕" w:hAnsi="Times New Roman" w:cs="Times New Roman"/>
          <w:kern w:val="0"/>
          <w:sz w:val="20"/>
          <w:szCs w:val="20"/>
          <w:lang w:val="en-GB" w:eastAsia="ko-KR"/>
        </w:rPr>
      </w:pPr>
    </w:p>
    <w:p w14:paraId="7C6EC595" w14:textId="77777777" w:rsidR="008E3B0F" w:rsidRPr="008E3B0F" w:rsidRDefault="008E3B0F" w:rsidP="008E3B0F">
      <w:pPr>
        <w:widowControl/>
        <w:spacing w:after="180"/>
        <w:rPr>
          <w:rFonts w:ascii="Times New Roman" w:eastAsia="맑은 고딕" w:hAnsi="Times New Roman" w:cs="Times New Roman"/>
          <w:kern w:val="0"/>
          <w:sz w:val="20"/>
          <w:szCs w:val="20"/>
          <w:lang w:val="en-GB" w:eastAsia="ko-KR"/>
        </w:rPr>
      </w:pPr>
    </w:p>
    <w:p w14:paraId="11E4F4E9" w14:textId="77777777" w:rsidR="00D1108A" w:rsidRDefault="00694BEE"/>
    <w:sectPr w:rsidR="00D1108A" w:rsidSect="000B455F">
      <w:foot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EDA979" w14:textId="77777777" w:rsidR="00694BEE" w:rsidRDefault="00694BEE" w:rsidP="00644534">
      <w:r>
        <w:separator/>
      </w:r>
    </w:p>
  </w:endnote>
  <w:endnote w:type="continuationSeparator" w:id="0">
    <w:p w14:paraId="26B9397E" w14:textId="77777777" w:rsidR="00694BEE" w:rsidRDefault="00694BEE" w:rsidP="00644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맑은 고딕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9ED9A5" w14:textId="4D871F0C" w:rsidR="00DF4981" w:rsidRDefault="00333A67">
    <w:pPr>
      <w:pStyle w:val="a4"/>
    </w:pPr>
    <w:r>
      <w:fldChar w:fldCharType="begin"/>
    </w:r>
    <w:r>
      <w:instrText xml:space="preserve"> PAGE   \* MERGEFORMAT </w:instrText>
    </w:r>
    <w:r>
      <w:fldChar w:fldCharType="separate"/>
    </w:r>
    <w:r w:rsidR="00E50659">
      <w:rPr>
        <w:noProof/>
      </w:rPr>
      <w:t>1</w:t>
    </w:r>
    <w:r>
      <w:fldChar w:fldCharType="end"/>
    </w:r>
  </w:p>
  <w:p w14:paraId="291053CD" w14:textId="77777777" w:rsidR="00DF4981" w:rsidRDefault="00694BE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685717" w14:textId="77777777" w:rsidR="00694BEE" w:rsidRDefault="00694BEE" w:rsidP="00644534">
      <w:r>
        <w:separator/>
      </w:r>
    </w:p>
  </w:footnote>
  <w:footnote w:type="continuationSeparator" w:id="0">
    <w:p w14:paraId="0435E8F0" w14:textId="77777777" w:rsidR="00694BEE" w:rsidRDefault="00694BEE" w:rsidP="006445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5E458A"/>
    <w:multiLevelType w:val="hybridMultilevel"/>
    <w:tmpl w:val="F7BC8910"/>
    <w:lvl w:ilvl="0" w:tplc="71601318">
      <w:start w:val="5"/>
      <w:numFmt w:val="bullet"/>
      <w:lvlText w:val="-"/>
      <w:lvlJc w:val="left"/>
      <w:pPr>
        <w:ind w:left="360" w:hanging="36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6143E2"/>
    <w:multiLevelType w:val="hybridMultilevel"/>
    <w:tmpl w:val="F236B6DC"/>
    <w:lvl w:ilvl="0" w:tplc="E2D0D320">
      <w:start w:val="5"/>
      <w:numFmt w:val="bullet"/>
      <w:lvlText w:val="-"/>
      <w:lvlJc w:val="left"/>
      <w:pPr>
        <w:ind w:left="360" w:hanging="36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C1F6474"/>
    <w:multiLevelType w:val="hybridMultilevel"/>
    <w:tmpl w:val="4C8892BE"/>
    <w:lvl w:ilvl="0" w:tplc="B1F4783E">
      <w:start w:val="5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7E59D6"/>
    <w:multiLevelType w:val="hybridMultilevel"/>
    <w:tmpl w:val="A8FA2270"/>
    <w:lvl w:ilvl="0" w:tplc="11C626E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081"/>
    <w:rsid w:val="00001FD7"/>
    <w:rsid w:val="00004B95"/>
    <w:rsid w:val="000126B6"/>
    <w:rsid w:val="00012B76"/>
    <w:rsid w:val="000147D8"/>
    <w:rsid w:val="00016443"/>
    <w:rsid w:val="00017CBB"/>
    <w:rsid w:val="00021B33"/>
    <w:rsid w:val="000227C4"/>
    <w:rsid w:val="000254BD"/>
    <w:rsid w:val="00025763"/>
    <w:rsid w:val="0002789C"/>
    <w:rsid w:val="0003051E"/>
    <w:rsid w:val="00032A77"/>
    <w:rsid w:val="000332EF"/>
    <w:rsid w:val="000341B7"/>
    <w:rsid w:val="000341C7"/>
    <w:rsid w:val="00034F10"/>
    <w:rsid w:val="00042D47"/>
    <w:rsid w:val="000437ED"/>
    <w:rsid w:val="00043B65"/>
    <w:rsid w:val="0004443F"/>
    <w:rsid w:val="00051A44"/>
    <w:rsid w:val="000549CE"/>
    <w:rsid w:val="00057D92"/>
    <w:rsid w:val="000606C3"/>
    <w:rsid w:val="00061C13"/>
    <w:rsid w:val="00062D1D"/>
    <w:rsid w:val="0006401D"/>
    <w:rsid w:val="00066848"/>
    <w:rsid w:val="00071BC8"/>
    <w:rsid w:val="0008374B"/>
    <w:rsid w:val="000850D9"/>
    <w:rsid w:val="00086034"/>
    <w:rsid w:val="00090357"/>
    <w:rsid w:val="00090CA4"/>
    <w:rsid w:val="0009351F"/>
    <w:rsid w:val="0009430A"/>
    <w:rsid w:val="000A1DC1"/>
    <w:rsid w:val="000A3035"/>
    <w:rsid w:val="000A3294"/>
    <w:rsid w:val="000A3B3A"/>
    <w:rsid w:val="000A3BD6"/>
    <w:rsid w:val="000A615D"/>
    <w:rsid w:val="000A7C89"/>
    <w:rsid w:val="000B0818"/>
    <w:rsid w:val="000B0CC6"/>
    <w:rsid w:val="000B30A3"/>
    <w:rsid w:val="000C04B5"/>
    <w:rsid w:val="000C54F3"/>
    <w:rsid w:val="000C6587"/>
    <w:rsid w:val="000C6779"/>
    <w:rsid w:val="000D2939"/>
    <w:rsid w:val="000D3006"/>
    <w:rsid w:val="000D757F"/>
    <w:rsid w:val="000D765B"/>
    <w:rsid w:val="000E087C"/>
    <w:rsid w:val="000E091E"/>
    <w:rsid w:val="001018A2"/>
    <w:rsid w:val="00101969"/>
    <w:rsid w:val="001116D2"/>
    <w:rsid w:val="00113110"/>
    <w:rsid w:val="00113217"/>
    <w:rsid w:val="00113613"/>
    <w:rsid w:val="00115F17"/>
    <w:rsid w:val="00117027"/>
    <w:rsid w:val="0014488A"/>
    <w:rsid w:val="00144E68"/>
    <w:rsid w:val="00150EB8"/>
    <w:rsid w:val="00154C0E"/>
    <w:rsid w:val="00160326"/>
    <w:rsid w:val="001625FE"/>
    <w:rsid w:val="0017451C"/>
    <w:rsid w:val="00174E6D"/>
    <w:rsid w:val="001765FA"/>
    <w:rsid w:val="001772B0"/>
    <w:rsid w:val="00182C3D"/>
    <w:rsid w:val="001842FE"/>
    <w:rsid w:val="00184DE7"/>
    <w:rsid w:val="00187DA8"/>
    <w:rsid w:val="00190214"/>
    <w:rsid w:val="00191A48"/>
    <w:rsid w:val="00193DD7"/>
    <w:rsid w:val="00197CFB"/>
    <w:rsid w:val="001A4271"/>
    <w:rsid w:val="001B17EF"/>
    <w:rsid w:val="001B67A7"/>
    <w:rsid w:val="001B75D8"/>
    <w:rsid w:val="001B7938"/>
    <w:rsid w:val="001C1A80"/>
    <w:rsid w:val="001D0E71"/>
    <w:rsid w:val="001D1C3F"/>
    <w:rsid w:val="001D305F"/>
    <w:rsid w:val="001D3359"/>
    <w:rsid w:val="001D4C77"/>
    <w:rsid w:val="001E3688"/>
    <w:rsid w:val="001F004C"/>
    <w:rsid w:val="001F0ACD"/>
    <w:rsid w:val="001F0F38"/>
    <w:rsid w:val="001F31A2"/>
    <w:rsid w:val="001F3706"/>
    <w:rsid w:val="00200224"/>
    <w:rsid w:val="00201581"/>
    <w:rsid w:val="00203C28"/>
    <w:rsid w:val="002045FF"/>
    <w:rsid w:val="0020532D"/>
    <w:rsid w:val="0020536C"/>
    <w:rsid w:val="00205409"/>
    <w:rsid w:val="00206D43"/>
    <w:rsid w:val="0021191C"/>
    <w:rsid w:val="002138AB"/>
    <w:rsid w:val="00215FA4"/>
    <w:rsid w:val="00225775"/>
    <w:rsid w:val="002272E1"/>
    <w:rsid w:val="00227BC9"/>
    <w:rsid w:val="00231432"/>
    <w:rsid w:val="00231E98"/>
    <w:rsid w:val="00234345"/>
    <w:rsid w:val="002459C0"/>
    <w:rsid w:val="00245DD6"/>
    <w:rsid w:val="00245F09"/>
    <w:rsid w:val="002511EE"/>
    <w:rsid w:val="00253025"/>
    <w:rsid w:val="00264EA3"/>
    <w:rsid w:val="00265617"/>
    <w:rsid w:val="00270116"/>
    <w:rsid w:val="002761A9"/>
    <w:rsid w:val="00277D46"/>
    <w:rsid w:val="002829B3"/>
    <w:rsid w:val="00286248"/>
    <w:rsid w:val="002909DA"/>
    <w:rsid w:val="00290A17"/>
    <w:rsid w:val="002911CC"/>
    <w:rsid w:val="002957F7"/>
    <w:rsid w:val="002A0384"/>
    <w:rsid w:val="002A1284"/>
    <w:rsid w:val="002A2517"/>
    <w:rsid w:val="002A374E"/>
    <w:rsid w:val="002B329E"/>
    <w:rsid w:val="002B4536"/>
    <w:rsid w:val="002B65E7"/>
    <w:rsid w:val="002B730B"/>
    <w:rsid w:val="002B7F9A"/>
    <w:rsid w:val="002C1628"/>
    <w:rsid w:val="002C1C66"/>
    <w:rsid w:val="002C25BC"/>
    <w:rsid w:val="002C53AA"/>
    <w:rsid w:val="002C5F9E"/>
    <w:rsid w:val="002C62B1"/>
    <w:rsid w:val="002C6FD5"/>
    <w:rsid w:val="002D3A15"/>
    <w:rsid w:val="002D57DF"/>
    <w:rsid w:val="002E0D4C"/>
    <w:rsid w:val="002E0D4F"/>
    <w:rsid w:val="002E1802"/>
    <w:rsid w:val="002E2125"/>
    <w:rsid w:val="002E4729"/>
    <w:rsid w:val="002E5F14"/>
    <w:rsid w:val="002F0823"/>
    <w:rsid w:val="002F1116"/>
    <w:rsid w:val="002F11A1"/>
    <w:rsid w:val="002F30A2"/>
    <w:rsid w:val="002F5455"/>
    <w:rsid w:val="002F5BF9"/>
    <w:rsid w:val="0030589E"/>
    <w:rsid w:val="00305F0F"/>
    <w:rsid w:val="00310B14"/>
    <w:rsid w:val="00310E31"/>
    <w:rsid w:val="0031562F"/>
    <w:rsid w:val="00320834"/>
    <w:rsid w:val="00320B8F"/>
    <w:rsid w:val="003227EC"/>
    <w:rsid w:val="00323057"/>
    <w:rsid w:val="0032589A"/>
    <w:rsid w:val="00327940"/>
    <w:rsid w:val="00333A67"/>
    <w:rsid w:val="00333FC1"/>
    <w:rsid w:val="00335E1E"/>
    <w:rsid w:val="003375C2"/>
    <w:rsid w:val="003459B9"/>
    <w:rsid w:val="003473B7"/>
    <w:rsid w:val="003505CF"/>
    <w:rsid w:val="00350B96"/>
    <w:rsid w:val="00351702"/>
    <w:rsid w:val="00352226"/>
    <w:rsid w:val="00352407"/>
    <w:rsid w:val="00352A23"/>
    <w:rsid w:val="0035504C"/>
    <w:rsid w:val="00356391"/>
    <w:rsid w:val="00360245"/>
    <w:rsid w:val="0036075F"/>
    <w:rsid w:val="00360CBD"/>
    <w:rsid w:val="00361369"/>
    <w:rsid w:val="003641BA"/>
    <w:rsid w:val="00364516"/>
    <w:rsid w:val="00367729"/>
    <w:rsid w:val="0037313F"/>
    <w:rsid w:val="00374344"/>
    <w:rsid w:val="00376CE5"/>
    <w:rsid w:val="0037748D"/>
    <w:rsid w:val="003802D0"/>
    <w:rsid w:val="003910BF"/>
    <w:rsid w:val="00392398"/>
    <w:rsid w:val="003A5451"/>
    <w:rsid w:val="003B1D15"/>
    <w:rsid w:val="003B269D"/>
    <w:rsid w:val="003B2E8A"/>
    <w:rsid w:val="003B6581"/>
    <w:rsid w:val="003C081E"/>
    <w:rsid w:val="003C0D05"/>
    <w:rsid w:val="003C7323"/>
    <w:rsid w:val="003D190F"/>
    <w:rsid w:val="003D5C9E"/>
    <w:rsid w:val="003D7C48"/>
    <w:rsid w:val="003D7CF3"/>
    <w:rsid w:val="003E5C38"/>
    <w:rsid w:val="003E7B89"/>
    <w:rsid w:val="003F1EEA"/>
    <w:rsid w:val="00400C88"/>
    <w:rsid w:val="00401D33"/>
    <w:rsid w:val="004027A3"/>
    <w:rsid w:val="00404237"/>
    <w:rsid w:val="00405AF2"/>
    <w:rsid w:val="00412077"/>
    <w:rsid w:val="0041244E"/>
    <w:rsid w:val="00416C88"/>
    <w:rsid w:val="0041755A"/>
    <w:rsid w:val="0041778C"/>
    <w:rsid w:val="00421B0F"/>
    <w:rsid w:val="00423C64"/>
    <w:rsid w:val="004254B6"/>
    <w:rsid w:val="00427922"/>
    <w:rsid w:val="004279BF"/>
    <w:rsid w:val="00430B58"/>
    <w:rsid w:val="00430EFC"/>
    <w:rsid w:val="00432368"/>
    <w:rsid w:val="00436F84"/>
    <w:rsid w:val="00445C43"/>
    <w:rsid w:val="0045398B"/>
    <w:rsid w:val="00454A3E"/>
    <w:rsid w:val="00454D5E"/>
    <w:rsid w:val="004556EC"/>
    <w:rsid w:val="00460B42"/>
    <w:rsid w:val="00465956"/>
    <w:rsid w:val="004672A0"/>
    <w:rsid w:val="00471519"/>
    <w:rsid w:val="00471C98"/>
    <w:rsid w:val="00471DFE"/>
    <w:rsid w:val="00471E5F"/>
    <w:rsid w:val="004801A8"/>
    <w:rsid w:val="004842B0"/>
    <w:rsid w:val="004862C1"/>
    <w:rsid w:val="00486866"/>
    <w:rsid w:val="004913DF"/>
    <w:rsid w:val="00492F14"/>
    <w:rsid w:val="004936EA"/>
    <w:rsid w:val="004A063F"/>
    <w:rsid w:val="004A4C1E"/>
    <w:rsid w:val="004A51DB"/>
    <w:rsid w:val="004A542C"/>
    <w:rsid w:val="004B0170"/>
    <w:rsid w:val="004B1871"/>
    <w:rsid w:val="004B2FC9"/>
    <w:rsid w:val="004B585C"/>
    <w:rsid w:val="004B7FA5"/>
    <w:rsid w:val="004C1421"/>
    <w:rsid w:val="004C5035"/>
    <w:rsid w:val="004D220E"/>
    <w:rsid w:val="004D30BD"/>
    <w:rsid w:val="004D345C"/>
    <w:rsid w:val="004D3637"/>
    <w:rsid w:val="004D3D48"/>
    <w:rsid w:val="004E13C0"/>
    <w:rsid w:val="004E2420"/>
    <w:rsid w:val="004E3373"/>
    <w:rsid w:val="004E375C"/>
    <w:rsid w:val="004F50B3"/>
    <w:rsid w:val="004F6CB1"/>
    <w:rsid w:val="00504943"/>
    <w:rsid w:val="00504AB6"/>
    <w:rsid w:val="005052BC"/>
    <w:rsid w:val="00510883"/>
    <w:rsid w:val="005117DD"/>
    <w:rsid w:val="00512A81"/>
    <w:rsid w:val="00514A1E"/>
    <w:rsid w:val="00514AF4"/>
    <w:rsid w:val="0051536F"/>
    <w:rsid w:val="0052468B"/>
    <w:rsid w:val="00525B7C"/>
    <w:rsid w:val="00533399"/>
    <w:rsid w:val="00533F30"/>
    <w:rsid w:val="00536124"/>
    <w:rsid w:val="005375D4"/>
    <w:rsid w:val="005377F6"/>
    <w:rsid w:val="00541544"/>
    <w:rsid w:val="00543BB1"/>
    <w:rsid w:val="00550B7C"/>
    <w:rsid w:val="00552C9E"/>
    <w:rsid w:val="00556848"/>
    <w:rsid w:val="00556BDA"/>
    <w:rsid w:val="00557E4D"/>
    <w:rsid w:val="0056446F"/>
    <w:rsid w:val="005654F3"/>
    <w:rsid w:val="0056627B"/>
    <w:rsid w:val="005724B6"/>
    <w:rsid w:val="00575E3D"/>
    <w:rsid w:val="005770EC"/>
    <w:rsid w:val="00577DBA"/>
    <w:rsid w:val="005839C0"/>
    <w:rsid w:val="00583E61"/>
    <w:rsid w:val="005859FC"/>
    <w:rsid w:val="00585B31"/>
    <w:rsid w:val="0058635C"/>
    <w:rsid w:val="005867DA"/>
    <w:rsid w:val="00591D79"/>
    <w:rsid w:val="00592C62"/>
    <w:rsid w:val="005942AA"/>
    <w:rsid w:val="005969A4"/>
    <w:rsid w:val="005A2FB6"/>
    <w:rsid w:val="005A308D"/>
    <w:rsid w:val="005A7BB8"/>
    <w:rsid w:val="005B0922"/>
    <w:rsid w:val="005B196C"/>
    <w:rsid w:val="005B26BD"/>
    <w:rsid w:val="005B4DED"/>
    <w:rsid w:val="005B543C"/>
    <w:rsid w:val="005B6EBD"/>
    <w:rsid w:val="005C292F"/>
    <w:rsid w:val="005C2B6E"/>
    <w:rsid w:val="005C488B"/>
    <w:rsid w:val="005C5D7C"/>
    <w:rsid w:val="005C6066"/>
    <w:rsid w:val="005D069D"/>
    <w:rsid w:val="005D31B2"/>
    <w:rsid w:val="005D3F15"/>
    <w:rsid w:val="005D4732"/>
    <w:rsid w:val="005D47F3"/>
    <w:rsid w:val="005D4AFD"/>
    <w:rsid w:val="005E1051"/>
    <w:rsid w:val="005E1FEB"/>
    <w:rsid w:val="005E49ED"/>
    <w:rsid w:val="005E7D80"/>
    <w:rsid w:val="005F08FE"/>
    <w:rsid w:val="005F2456"/>
    <w:rsid w:val="005F4B67"/>
    <w:rsid w:val="006061EF"/>
    <w:rsid w:val="006145E4"/>
    <w:rsid w:val="00620CEA"/>
    <w:rsid w:val="006223C8"/>
    <w:rsid w:val="00622B77"/>
    <w:rsid w:val="00626F6A"/>
    <w:rsid w:val="006272C5"/>
    <w:rsid w:val="00637D84"/>
    <w:rsid w:val="00644534"/>
    <w:rsid w:val="006479D7"/>
    <w:rsid w:val="006504DA"/>
    <w:rsid w:val="00651B85"/>
    <w:rsid w:val="006530DF"/>
    <w:rsid w:val="00657150"/>
    <w:rsid w:val="006617E8"/>
    <w:rsid w:val="00661B0F"/>
    <w:rsid w:val="00662420"/>
    <w:rsid w:val="00662446"/>
    <w:rsid w:val="00664D98"/>
    <w:rsid w:val="0066548C"/>
    <w:rsid w:val="0066710D"/>
    <w:rsid w:val="00673DE2"/>
    <w:rsid w:val="00677911"/>
    <w:rsid w:val="00677E6C"/>
    <w:rsid w:val="006836EF"/>
    <w:rsid w:val="00685285"/>
    <w:rsid w:val="00686B54"/>
    <w:rsid w:val="00686D04"/>
    <w:rsid w:val="00694380"/>
    <w:rsid w:val="00694BEE"/>
    <w:rsid w:val="0069598B"/>
    <w:rsid w:val="006A5F3B"/>
    <w:rsid w:val="006A6369"/>
    <w:rsid w:val="006B02EB"/>
    <w:rsid w:val="006B4AE7"/>
    <w:rsid w:val="006B6473"/>
    <w:rsid w:val="006C1F58"/>
    <w:rsid w:val="006D0230"/>
    <w:rsid w:val="006D0673"/>
    <w:rsid w:val="006D6315"/>
    <w:rsid w:val="006E312B"/>
    <w:rsid w:val="006E38D3"/>
    <w:rsid w:val="006E4492"/>
    <w:rsid w:val="006E7D83"/>
    <w:rsid w:val="006F1FB9"/>
    <w:rsid w:val="006F4AE7"/>
    <w:rsid w:val="006F4CAA"/>
    <w:rsid w:val="006F56C5"/>
    <w:rsid w:val="006F7D7F"/>
    <w:rsid w:val="00703A30"/>
    <w:rsid w:val="007050EB"/>
    <w:rsid w:val="00706F6A"/>
    <w:rsid w:val="00707737"/>
    <w:rsid w:val="00707AB6"/>
    <w:rsid w:val="00712DC1"/>
    <w:rsid w:val="00713930"/>
    <w:rsid w:val="0071461A"/>
    <w:rsid w:val="00714B00"/>
    <w:rsid w:val="00714B72"/>
    <w:rsid w:val="00723802"/>
    <w:rsid w:val="00723FCD"/>
    <w:rsid w:val="00731609"/>
    <w:rsid w:val="007365B7"/>
    <w:rsid w:val="00736662"/>
    <w:rsid w:val="00737BEB"/>
    <w:rsid w:val="0074045B"/>
    <w:rsid w:val="00743E55"/>
    <w:rsid w:val="00746494"/>
    <w:rsid w:val="00746922"/>
    <w:rsid w:val="007541DB"/>
    <w:rsid w:val="007639F6"/>
    <w:rsid w:val="00767EFB"/>
    <w:rsid w:val="00772DC4"/>
    <w:rsid w:val="0077345D"/>
    <w:rsid w:val="0077446A"/>
    <w:rsid w:val="00774920"/>
    <w:rsid w:val="00777979"/>
    <w:rsid w:val="007872D2"/>
    <w:rsid w:val="007876C7"/>
    <w:rsid w:val="00787779"/>
    <w:rsid w:val="00790D6F"/>
    <w:rsid w:val="007917A5"/>
    <w:rsid w:val="0079590B"/>
    <w:rsid w:val="007A13FB"/>
    <w:rsid w:val="007A1BD5"/>
    <w:rsid w:val="007A1C06"/>
    <w:rsid w:val="007A33C8"/>
    <w:rsid w:val="007A5550"/>
    <w:rsid w:val="007B186D"/>
    <w:rsid w:val="007B5C7F"/>
    <w:rsid w:val="007B65A3"/>
    <w:rsid w:val="007B6C39"/>
    <w:rsid w:val="007C017E"/>
    <w:rsid w:val="007C4078"/>
    <w:rsid w:val="007C4BA7"/>
    <w:rsid w:val="007C5647"/>
    <w:rsid w:val="007D008B"/>
    <w:rsid w:val="007E0691"/>
    <w:rsid w:val="007E261B"/>
    <w:rsid w:val="007E2688"/>
    <w:rsid w:val="007E4321"/>
    <w:rsid w:val="007E4BC5"/>
    <w:rsid w:val="007E5633"/>
    <w:rsid w:val="007E6086"/>
    <w:rsid w:val="0080050C"/>
    <w:rsid w:val="00801662"/>
    <w:rsid w:val="008042BC"/>
    <w:rsid w:val="0080628D"/>
    <w:rsid w:val="00807FB9"/>
    <w:rsid w:val="00812FBB"/>
    <w:rsid w:val="0081373E"/>
    <w:rsid w:val="008150F9"/>
    <w:rsid w:val="00821306"/>
    <w:rsid w:val="008217A7"/>
    <w:rsid w:val="00831590"/>
    <w:rsid w:val="00833D6C"/>
    <w:rsid w:val="00833E34"/>
    <w:rsid w:val="008370AF"/>
    <w:rsid w:val="00841333"/>
    <w:rsid w:val="00845B61"/>
    <w:rsid w:val="00846596"/>
    <w:rsid w:val="00846967"/>
    <w:rsid w:val="00850470"/>
    <w:rsid w:val="008537B6"/>
    <w:rsid w:val="008621CC"/>
    <w:rsid w:val="0086285B"/>
    <w:rsid w:val="00863791"/>
    <w:rsid w:val="0086399A"/>
    <w:rsid w:val="00871917"/>
    <w:rsid w:val="00883836"/>
    <w:rsid w:val="00885C8A"/>
    <w:rsid w:val="00886B27"/>
    <w:rsid w:val="00891C94"/>
    <w:rsid w:val="0089342E"/>
    <w:rsid w:val="008939A7"/>
    <w:rsid w:val="00893DC5"/>
    <w:rsid w:val="008951BA"/>
    <w:rsid w:val="008A4698"/>
    <w:rsid w:val="008A72D0"/>
    <w:rsid w:val="008B20ED"/>
    <w:rsid w:val="008B7044"/>
    <w:rsid w:val="008B7689"/>
    <w:rsid w:val="008C0BB1"/>
    <w:rsid w:val="008C0F0C"/>
    <w:rsid w:val="008C2B4F"/>
    <w:rsid w:val="008C4A49"/>
    <w:rsid w:val="008C7ED9"/>
    <w:rsid w:val="008D11FA"/>
    <w:rsid w:val="008D20BD"/>
    <w:rsid w:val="008D2512"/>
    <w:rsid w:val="008D367C"/>
    <w:rsid w:val="008D4306"/>
    <w:rsid w:val="008D7352"/>
    <w:rsid w:val="008E22E9"/>
    <w:rsid w:val="008E3B0F"/>
    <w:rsid w:val="008E5F63"/>
    <w:rsid w:val="008F08D3"/>
    <w:rsid w:val="008F4AAF"/>
    <w:rsid w:val="009002BF"/>
    <w:rsid w:val="0090052F"/>
    <w:rsid w:val="00912DAA"/>
    <w:rsid w:val="009131A5"/>
    <w:rsid w:val="00914021"/>
    <w:rsid w:val="009149D3"/>
    <w:rsid w:val="00914D94"/>
    <w:rsid w:val="00915CF2"/>
    <w:rsid w:val="00916857"/>
    <w:rsid w:val="00920867"/>
    <w:rsid w:val="00920882"/>
    <w:rsid w:val="0092145B"/>
    <w:rsid w:val="009225C9"/>
    <w:rsid w:val="009258EA"/>
    <w:rsid w:val="00931833"/>
    <w:rsid w:val="00931E2F"/>
    <w:rsid w:val="00933448"/>
    <w:rsid w:val="00935285"/>
    <w:rsid w:val="00940AF8"/>
    <w:rsid w:val="00941AD7"/>
    <w:rsid w:val="00943081"/>
    <w:rsid w:val="00946DCA"/>
    <w:rsid w:val="00947608"/>
    <w:rsid w:val="009500DD"/>
    <w:rsid w:val="00950DE8"/>
    <w:rsid w:val="0095181A"/>
    <w:rsid w:val="00952E96"/>
    <w:rsid w:val="0095799C"/>
    <w:rsid w:val="0096311F"/>
    <w:rsid w:val="00971557"/>
    <w:rsid w:val="00975C5B"/>
    <w:rsid w:val="00977EEE"/>
    <w:rsid w:val="00980F17"/>
    <w:rsid w:val="00981965"/>
    <w:rsid w:val="009842B3"/>
    <w:rsid w:val="00984CD8"/>
    <w:rsid w:val="0099162A"/>
    <w:rsid w:val="00991A88"/>
    <w:rsid w:val="00996F4A"/>
    <w:rsid w:val="00997C57"/>
    <w:rsid w:val="009A0609"/>
    <w:rsid w:val="009A2C49"/>
    <w:rsid w:val="009A319A"/>
    <w:rsid w:val="009A50E3"/>
    <w:rsid w:val="009A5725"/>
    <w:rsid w:val="009B0B1F"/>
    <w:rsid w:val="009B2071"/>
    <w:rsid w:val="009B24EA"/>
    <w:rsid w:val="009C2A01"/>
    <w:rsid w:val="009C43B3"/>
    <w:rsid w:val="009C43E0"/>
    <w:rsid w:val="009C70E3"/>
    <w:rsid w:val="009D056E"/>
    <w:rsid w:val="009D4520"/>
    <w:rsid w:val="009D4CBE"/>
    <w:rsid w:val="009E047E"/>
    <w:rsid w:val="009E0DD9"/>
    <w:rsid w:val="009E56AF"/>
    <w:rsid w:val="009E5D00"/>
    <w:rsid w:val="009E7B86"/>
    <w:rsid w:val="009F10BB"/>
    <w:rsid w:val="009F1B75"/>
    <w:rsid w:val="009F2148"/>
    <w:rsid w:val="009F5BA8"/>
    <w:rsid w:val="009F6F09"/>
    <w:rsid w:val="00A00290"/>
    <w:rsid w:val="00A02BF9"/>
    <w:rsid w:val="00A051F1"/>
    <w:rsid w:val="00A124A2"/>
    <w:rsid w:val="00A127CB"/>
    <w:rsid w:val="00A148E8"/>
    <w:rsid w:val="00A17444"/>
    <w:rsid w:val="00A22B9F"/>
    <w:rsid w:val="00A23C66"/>
    <w:rsid w:val="00A261A5"/>
    <w:rsid w:val="00A27E7E"/>
    <w:rsid w:val="00A42147"/>
    <w:rsid w:val="00A440C2"/>
    <w:rsid w:val="00A47BD2"/>
    <w:rsid w:val="00A54727"/>
    <w:rsid w:val="00A549B9"/>
    <w:rsid w:val="00A60606"/>
    <w:rsid w:val="00A643FD"/>
    <w:rsid w:val="00A65170"/>
    <w:rsid w:val="00A73BBC"/>
    <w:rsid w:val="00A755A5"/>
    <w:rsid w:val="00A81264"/>
    <w:rsid w:val="00A812BF"/>
    <w:rsid w:val="00A8142A"/>
    <w:rsid w:val="00A86550"/>
    <w:rsid w:val="00A86D15"/>
    <w:rsid w:val="00A93771"/>
    <w:rsid w:val="00A9383D"/>
    <w:rsid w:val="00A94143"/>
    <w:rsid w:val="00A941F9"/>
    <w:rsid w:val="00A96C8F"/>
    <w:rsid w:val="00AA2256"/>
    <w:rsid w:val="00AA58E6"/>
    <w:rsid w:val="00AA7975"/>
    <w:rsid w:val="00AB301B"/>
    <w:rsid w:val="00AB7132"/>
    <w:rsid w:val="00AB715A"/>
    <w:rsid w:val="00AC56BE"/>
    <w:rsid w:val="00AC7237"/>
    <w:rsid w:val="00AC7B7D"/>
    <w:rsid w:val="00AD49B4"/>
    <w:rsid w:val="00AD5E2E"/>
    <w:rsid w:val="00AD7CF5"/>
    <w:rsid w:val="00AE042E"/>
    <w:rsid w:val="00AE22B5"/>
    <w:rsid w:val="00AE29C7"/>
    <w:rsid w:val="00AE29E6"/>
    <w:rsid w:val="00AE2C53"/>
    <w:rsid w:val="00AE79E6"/>
    <w:rsid w:val="00AF3D53"/>
    <w:rsid w:val="00AF60A4"/>
    <w:rsid w:val="00AF7C6E"/>
    <w:rsid w:val="00B002D6"/>
    <w:rsid w:val="00B032B2"/>
    <w:rsid w:val="00B05AB9"/>
    <w:rsid w:val="00B07002"/>
    <w:rsid w:val="00B07AD2"/>
    <w:rsid w:val="00B07CE3"/>
    <w:rsid w:val="00B109A0"/>
    <w:rsid w:val="00B10C5E"/>
    <w:rsid w:val="00B123AE"/>
    <w:rsid w:val="00B12BF1"/>
    <w:rsid w:val="00B13985"/>
    <w:rsid w:val="00B15A79"/>
    <w:rsid w:val="00B1731E"/>
    <w:rsid w:val="00B17574"/>
    <w:rsid w:val="00B20B9B"/>
    <w:rsid w:val="00B21807"/>
    <w:rsid w:val="00B2635D"/>
    <w:rsid w:val="00B27566"/>
    <w:rsid w:val="00B30E80"/>
    <w:rsid w:val="00B362EB"/>
    <w:rsid w:val="00B37577"/>
    <w:rsid w:val="00B42F4F"/>
    <w:rsid w:val="00B432A6"/>
    <w:rsid w:val="00B44543"/>
    <w:rsid w:val="00B44BD4"/>
    <w:rsid w:val="00B50DAA"/>
    <w:rsid w:val="00B51AA9"/>
    <w:rsid w:val="00B53302"/>
    <w:rsid w:val="00B613E8"/>
    <w:rsid w:val="00B627EA"/>
    <w:rsid w:val="00B64C4A"/>
    <w:rsid w:val="00B66067"/>
    <w:rsid w:val="00B67F2D"/>
    <w:rsid w:val="00B728FD"/>
    <w:rsid w:val="00B74BB9"/>
    <w:rsid w:val="00B75285"/>
    <w:rsid w:val="00B76C1F"/>
    <w:rsid w:val="00B77104"/>
    <w:rsid w:val="00B81F9F"/>
    <w:rsid w:val="00B83A37"/>
    <w:rsid w:val="00B85111"/>
    <w:rsid w:val="00B86AF7"/>
    <w:rsid w:val="00BA00BB"/>
    <w:rsid w:val="00BA660B"/>
    <w:rsid w:val="00BB05F0"/>
    <w:rsid w:val="00BB067A"/>
    <w:rsid w:val="00BC1652"/>
    <w:rsid w:val="00BC228F"/>
    <w:rsid w:val="00BC2451"/>
    <w:rsid w:val="00BC7F88"/>
    <w:rsid w:val="00BD5BB2"/>
    <w:rsid w:val="00BD6C8E"/>
    <w:rsid w:val="00BE07D4"/>
    <w:rsid w:val="00BE393A"/>
    <w:rsid w:val="00BE69E2"/>
    <w:rsid w:val="00BF41AA"/>
    <w:rsid w:val="00C00A3E"/>
    <w:rsid w:val="00C02279"/>
    <w:rsid w:val="00C04A0C"/>
    <w:rsid w:val="00C06632"/>
    <w:rsid w:val="00C10DC3"/>
    <w:rsid w:val="00C12849"/>
    <w:rsid w:val="00C228D4"/>
    <w:rsid w:val="00C22CB8"/>
    <w:rsid w:val="00C263E6"/>
    <w:rsid w:val="00C30704"/>
    <w:rsid w:val="00C33870"/>
    <w:rsid w:val="00C34196"/>
    <w:rsid w:val="00C34FA2"/>
    <w:rsid w:val="00C45B18"/>
    <w:rsid w:val="00C465CB"/>
    <w:rsid w:val="00C5303D"/>
    <w:rsid w:val="00C60593"/>
    <w:rsid w:val="00C61C2B"/>
    <w:rsid w:val="00C61ED1"/>
    <w:rsid w:val="00C62AEE"/>
    <w:rsid w:val="00C6751E"/>
    <w:rsid w:val="00C7166D"/>
    <w:rsid w:val="00C71A41"/>
    <w:rsid w:val="00C71CA1"/>
    <w:rsid w:val="00C7424B"/>
    <w:rsid w:val="00C7464B"/>
    <w:rsid w:val="00C754DC"/>
    <w:rsid w:val="00C77A72"/>
    <w:rsid w:val="00C83925"/>
    <w:rsid w:val="00C83A43"/>
    <w:rsid w:val="00C84C60"/>
    <w:rsid w:val="00C853D7"/>
    <w:rsid w:val="00C85A64"/>
    <w:rsid w:val="00C85E0A"/>
    <w:rsid w:val="00C87C00"/>
    <w:rsid w:val="00C900FC"/>
    <w:rsid w:val="00C92A4D"/>
    <w:rsid w:val="00C93FBA"/>
    <w:rsid w:val="00C9692F"/>
    <w:rsid w:val="00CA7037"/>
    <w:rsid w:val="00CB4690"/>
    <w:rsid w:val="00CB499A"/>
    <w:rsid w:val="00CB694D"/>
    <w:rsid w:val="00CB7C51"/>
    <w:rsid w:val="00CC798A"/>
    <w:rsid w:val="00CD5A55"/>
    <w:rsid w:val="00CD6BD7"/>
    <w:rsid w:val="00CE0599"/>
    <w:rsid w:val="00CE26D0"/>
    <w:rsid w:val="00CE3E47"/>
    <w:rsid w:val="00CE57D9"/>
    <w:rsid w:val="00CE63ED"/>
    <w:rsid w:val="00CE69F9"/>
    <w:rsid w:val="00CE6ECE"/>
    <w:rsid w:val="00CE74A4"/>
    <w:rsid w:val="00CF0682"/>
    <w:rsid w:val="00CF0CEE"/>
    <w:rsid w:val="00CF4557"/>
    <w:rsid w:val="00CF4ACA"/>
    <w:rsid w:val="00D011A1"/>
    <w:rsid w:val="00D0167A"/>
    <w:rsid w:val="00D01D37"/>
    <w:rsid w:val="00D024EB"/>
    <w:rsid w:val="00D12A3F"/>
    <w:rsid w:val="00D1357E"/>
    <w:rsid w:val="00D13AC7"/>
    <w:rsid w:val="00D15227"/>
    <w:rsid w:val="00D2039A"/>
    <w:rsid w:val="00D22588"/>
    <w:rsid w:val="00D237D1"/>
    <w:rsid w:val="00D2563B"/>
    <w:rsid w:val="00D30A67"/>
    <w:rsid w:val="00D31EC7"/>
    <w:rsid w:val="00D33D27"/>
    <w:rsid w:val="00D432A2"/>
    <w:rsid w:val="00D433C9"/>
    <w:rsid w:val="00D43720"/>
    <w:rsid w:val="00D46AC2"/>
    <w:rsid w:val="00D46BA2"/>
    <w:rsid w:val="00D50789"/>
    <w:rsid w:val="00D523F4"/>
    <w:rsid w:val="00D5266A"/>
    <w:rsid w:val="00D52EBF"/>
    <w:rsid w:val="00D54452"/>
    <w:rsid w:val="00D5574E"/>
    <w:rsid w:val="00D5588E"/>
    <w:rsid w:val="00D571B4"/>
    <w:rsid w:val="00D62B25"/>
    <w:rsid w:val="00D64B51"/>
    <w:rsid w:val="00D64F4D"/>
    <w:rsid w:val="00D66F73"/>
    <w:rsid w:val="00D703FE"/>
    <w:rsid w:val="00D76D60"/>
    <w:rsid w:val="00D77381"/>
    <w:rsid w:val="00D81599"/>
    <w:rsid w:val="00D8241B"/>
    <w:rsid w:val="00D85D7D"/>
    <w:rsid w:val="00D970F9"/>
    <w:rsid w:val="00DA2474"/>
    <w:rsid w:val="00DA2B73"/>
    <w:rsid w:val="00DA31C7"/>
    <w:rsid w:val="00DA39DA"/>
    <w:rsid w:val="00DA65B9"/>
    <w:rsid w:val="00DA6BBE"/>
    <w:rsid w:val="00DB2340"/>
    <w:rsid w:val="00DB3E35"/>
    <w:rsid w:val="00DB5732"/>
    <w:rsid w:val="00DB5F1B"/>
    <w:rsid w:val="00DB66D8"/>
    <w:rsid w:val="00DB7F8B"/>
    <w:rsid w:val="00DC1F36"/>
    <w:rsid w:val="00DC219D"/>
    <w:rsid w:val="00DC2D10"/>
    <w:rsid w:val="00DC37AA"/>
    <w:rsid w:val="00DC3CD5"/>
    <w:rsid w:val="00DD3D82"/>
    <w:rsid w:val="00DD4610"/>
    <w:rsid w:val="00DD51B6"/>
    <w:rsid w:val="00DD53E0"/>
    <w:rsid w:val="00DD6127"/>
    <w:rsid w:val="00DD7D5B"/>
    <w:rsid w:val="00DE1D03"/>
    <w:rsid w:val="00DE1FC2"/>
    <w:rsid w:val="00DE2F98"/>
    <w:rsid w:val="00DF3925"/>
    <w:rsid w:val="00DF4AD0"/>
    <w:rsid w:val="00E04836"/>
    <w:rsid w:val="00E07693"/>
    <w:rsid w:val="00E106F6"/>
    <w:rsid w:val="00E11D57"/>
    <w:rsid w:val="00E13D26"/>
    <w:rsid w:val="00E1452E"/>
    <w:rsid w:val="00E14E39"/>
    <w:rsid w:val="00E207DA"/>
    <w:rsid w:val="00E20907"/>
    <w:rsid w:val="00E27840"/>
    <w:rsid w:val="00E3468E"/>
    <w:rsid w:val="00E42D77"/>
    <w:rsid w:val="00E4557E"/>
    <w:rsid w:val="00E45E66"/>
    <w:rsid w:val="00E47622"/>
    <w:rsid w:val="00E50659"/>
    <w:rsid w:val="00E5137C"/>
    <w:rsid w:val="00E52D84"/>
    <w:rsid w:val="00E56B3A"/>
    <w:rsid w:val="00E57136"/>
    <w:rsid w:val="00E60472"/>
    <w:rsid w:val="00E64789"/>
    <w:rsid w:val="00E667F3"/>
    <w:rsid w:val="00E73124"/>
    <w:rsid w:val="00E7486E"/>
    <w:rsid w:val="00E750D0"/>
    <w:rsid w:val="00E777B9"/>
    <w:rsid w:val="00E779F7"/>
    <w:rsid w:val="00E83DE1"/>
    <w:rsid w:val="00E85608"/>
    <w:rsid w:val="00E8705C"/>
    <w:rsid w:val="00E8773D"/>
    <w:rsid w:val="00E8786F"/>
    <w:rsid w:val="00E913DB"/>
    <w:rsid w:val="00E97B22"/>
    <w:rsid w:val="00E97E32"/>
    <w:rsid w:val="00EA4F37"/>
    <w:rsid w:val="00EA5E90"/>
    <w:rsid w:val="00EB3641"/>
    <w:rsid w:val="00EB49BC"/>
    <w:rsid w:val="00EB4A4A"/>
    <w:rsid w:val="00EC5301"/>
    <w:rsid w:val="00EC6A86"/>
    <w:rsid w:val="00ED07B5"/>
    <w:rsid w:val="00ED14B8"/>
    <w:rsid w:val="00ED21C9"/>
    <w:rsid w:val="00ED484D"/>
    <w:rsid w:val="00EE3074"/>
    <w:rsid w:val="00EE3C95"/>
    <w:rsid w:val="00EE7D43"/>
    <w:rsid w:val="00EE7FE7"/>
    <w:rsid w:val="00EF1274"/>
    <w:rsid w:val="00EF629A"/>
    <w:rsid w:val="00F007B1"/>
    <w:rsid w:val="00F00F8A"/>
    <w:rsid w:val="00F05D11"/>
    <w:rsid w:val="00F065BB"/>
    <w:rsid w:val="00F06617"/>
    <w:rsid w:val="00F113C2"/>
    <w:rsid w:val="00F136D7"/>
    <w:rsid w:val="00F14627"/>
    <w:rsid w:val="00F14F58"/>
    <w:rsid w:val="00F17101"/>
    <w:rsid w:val="00F2210B"/>
    <w:rsid w:val="00F3279E"/>
    <w:rsid w:val="00F344B9"/>
    <w:rsid w:val="00F36DFD"/>
    <w:rsid w:val="00F37426"/>
    <w:rsid w:val="00F516D2"/>
    <w:rsid w:val="00F6185A"/>
    <w:rsid w:val="00F62074"/>
    <w:rsid w:val="00F626C0"/>
    <w:rsid w:val="00F62CD9"/>
    <w:rsid w:val="00F63DC2"/>
    <w:rsid w:val="00F663BA"/>
    <w:rsid w:val="00F672D9"/>
    <w:rsid w:val="00F67BEF"/>
    <w:rsid w:val="00F70509"/>
    <w:rsid w:val="00F73461"/>
    <w:rsid w:val="00F83328"/>
    <w:rsid w:val="00F9114C"/>
    <w:rsid w:val="00F928E5"/>
    <w:rsid w:val="00F97070"/>
    <w:rsid w:val="00FA1258"/>
    <w:rsid w:val="00FA2AAE"/>
    <w:rsid w:val="00FA2B78"/>
    <w:rsid w:val="00FA62CF"/>
    <w:rsid w:val="00FB3C2B"/>
    <w:rsid w:val="00FB4B36"/>
    <w:rsid w:val="00FB7BD8"/>
    <w:rsid w:val="00FC05F7"/>
    <w:rsid w:val="00FC2A06"/>
    <w:rsid w:val="00FC5266"/>
    <w:rsid w:val="00FC6C12"/>
    <w:rsid w:val="00FC7AD2"/>
    <w:rsid w:val="00FD43F1"/>
    <w:rsid w:val="00FD690D"/>
    <w:rsid w:val="00FD78E2"/>
    <w:rsid w:val="00FE303F"/>
    <w:rsid w:val="00FF343C"/>
    <w:rsid w:val="00FF3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578E8E"/>
  <w15:chartTrackingRefBased/>
  <w15:docId w15:val="{26E14AD8-6001-4801-9E53-DD40B0730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next w:val="a"/>
    <w:link w:val="1Char"/>
    <w:qFormat/>
    <w:rsid w:val="00290A1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맑은 고딕" w:hAnsi="Arial" w:cs="Times New Roman"/>
      <w:kern w:val="0"/>
      <w:sz w:val="36"/>
      <w:szCs w:val="20"/>
      <w:lang w:val="en-GB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45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머리글 Char"/>
    <w:basedOn w:val="a0"/>
    <w:link w:val="a3"/>
    <w:uiPriority w:val="99"/>
    <w:rsid w:val="0064453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45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바닥글 Char"/>
    <w:basedOn w:val="a0"/>
    <w:link w:val="a4"/>
    <w:uiPriority w:val="99"/>
    <w:rsid w:val="00644534"/>
    <w:rPr>
      <w:sz w:val="18"/>
      <w:szCs w:val="18"/>
    </w:rPr>
  </w:style>
  <w:style w:type="paragraph" w:customStyle="1" w:styleId="tah">
    <w:name w:val="tah"/>
    <w:basedOn w:val="a"/>
    <w:rsid w:val="001F0F38"/>
    <w:pPr>
      <w:widowControl/>
      <w:spacing w:before="100" w:beforeAutospacing="1" w:after="100" w:afterAutospacing="1"/>
      <w:jc w:val="left"/>
    </w:pPr>
    <w:rPr>
      <w:rFonts w:ascii="Times New Roman" w:eastAsia="Calibri" w:hAnsi="Times New Roman" w:cs="Times New Roman"/>
      <w:noProof/>
      <w:kern w:val="0"/>
      <w:sz w:val="24"/>
      <w:szCs w:val="24"/>
      <w:lang w:eastAsia="en-GB"/>
    </w:rPr>
  </w:style>
  <w:style w:type="paragraph" w:styleId="a5">
    <w:name w:val="List Paragraph"/>
    <w:basedOn w:val="a"/>
    <w:uiPriority w:val="34"/>
    <w:qFormat/>
    <w:rsid w:val="00401D33"/>
    <w:pPr>
      <w:ind w:firstLineChars="200" w:firstLine="420"/>
    </w:pPr>
  </w:style>
  <w:style w:type="character" w:customStyle="1" w:styleId="1Char">
    <w:name w:val="제목 1 Char"/>
    <w:basedOn w:val="a0"/>
    <w:link w:val="1"/>
    <w:rsid w:val="00290A17"/>
    <w:rPr>
      <w:rFonts w:ascii="Arial" w:eastAsia="맑은 고딕" w:hAnsi="Arial" w:cs="Times New Roman"/>
      <w:kern w:val="0"/>
      <w:sz w:val="36"/>
      <w:szCs w:val="20"/>
      <w:lang w:val="en-GB" w:eastAsia="ja-JP"/>
    </w:rPr>
  </w:style>
  <w:style w:type="paragraph" w:customStyle="1" w:styleId="CRCoverPage">
    <w:name w:val="CR Cover Page"/>
    <w:link w:val="CRCoverPageZchn"/>
    <w:rsid w:val="009131A5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9131A5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F14627"/>
    <w:pPr>
      <w:widowControl/>
      <w:numPr>
        <w:numId w:val="7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5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56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99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006498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37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355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876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1695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96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42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91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Haiyan HY7 Luo</dc:creator>
  <cp:keywords/>
  <dc:description/>
  <cp:lastModifiedBy>백영교/통신표준연구팀(SR)/삼성전자</cp:lastModifiedBy>
  <cp:revision>5</cp:revision>
  <dcterms:created xsi:type="dcterms:W3CDTF">2023-11-03T01:54:00Z</dcterms:created>
  <dcterms:modified xsi:type="dcterms:W3CDTF">2023-11-03T07:52:00Z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